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BB" w:rsidRPr="005B20A3" w:rsidRDefault="0093208E" w:rsidP="00A029BB">
      <w:pPr>
        <w:spacing w:before="120" w:after="120"/>
        <w:ind w:left="-6"/>
        <w:jc w:val="center"/>
        <w:rPr>
          <w:sz w:val="16"/>
          <w:szCs w:val="16"/>
          <w:lang w:val="en-US"/>
        </w:rPr>
      </w:pPr>
      <w:r w:rsidRPr="00632C2F">
        <w:rPr>
          <w:noProof/>
        </w:rPr>
        <w:drawing>
          <wp:inline distT="0" distB="0" distL="0" distR="0" wp14:anchorId="6A67CAFA" wp14:editId="2AE2B8E1">
            <wp:extent cx="609600" cy="740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7" t="8463" r="48636" b="5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C2F" w:rsidRPr="00632C2F" w:rsidRDefault="00632C2F" w:rsidP="00632C2F">
      <w:pPr>
        <w:ind w:left="-426" w:right="-141"/>
        <w:jc w:val="center"/>
        <w:rPr>
          <w:sz w:val="25"/>
          <w:szCs w:val="25"/>
        </w:rPr>
      </w:pPr>
      <w:r w:rsidRPr="00632C2F">
        <w:rPr>
          <w:sz w:val="25"/>
          <w:szCs w:val="25"/>
        </w:rPr>
        <w:t>МИНИСТЕРСТВО НАУКИ И ВЫСШЕГО ОБРАЗОВАНИЯ РОССИЙСКОЙ ФЕДЕРАЦИИ</w:t>
      </w:r>
    </w:p>
    <w:p w:rsidR="00632C2F" w:rsidRPr="00632C2F" w:rsidRDefault="00632C2F" w:rsidP="00632C2F">
      <w:pPr>
        <w:spacing w:before="120"/>
        <w:jc w:val="center"/>
        <w:rPr>
          <w:sz w:val="25"/>
          <w:szCs w:val="25"/>
        </w:rPr>
      </w:pPr>
      <w:r w:rsidRPr="00632C2F">
        <w:rPr>
          <w:sz w:val="25"/>
          <w:szCs w:val="25"/>
        </w:rPr>
        <w:t xml:space="preserve">ФЕДЕРАЛЬНОЕ ГОСУДАРСТВЕННОЕ БЮДЖЕТНОЕ УЧРЕЖДЕНИЕ НАУКИ  </w:t>
      </w:r>
    </w:p>
    <w:p w:rsidR="00632C2F" w:rsidRPr="00632C2F" w:rsidRDefault="00632C2F" w:rsidP="00632C2F">
      <w:pPr>
        <w:jc w:val="center"/>
        <w:rPr>
          <w:sz w:val="25"/>
          <w:szCs w:val="25"/>
        </w:rPr>
      </w:pPr>
      <w:r w:rsidRPr="00632C2F">
        <w:rPr>
          <w:sz w:val="25"/>
          <w:szCs w:val="25"/>
        </w:rPr>
        <w:t xml:space="preserve">ГОСУДАРСТВЕННАЯ ПУБЛИЧНАЯ НАУЧНО-ТЕХНИЧЕСКАЯ БИБЛИОТЕКА </w:t>
      </w:r>
    </w:p>
    <w:p w:rsidR="00632C2F" w:rsidRPr="00632C2F" w:rsidRDefault="00632C2F" w:rsidP="00632C2F">
      <w:pPr>
        <w:spacing w:after="240"/>
        <w:jc w:val="center"/>
        <w:rPr>
          <w:sz w:val="25"/>
          <w:szCs w:val="25"/>
        </w:rPr>
      </w:pPr>
      <w:r w:rsidRPr="00632C2F">
        <w:rPr>
          <w:sz w:val="25"/>
          <w:szCs w:val="25"/>
        </w:rPr>
        <w:t>СИБИРСКОГО ОТДЕЛЕНИЯ РОССИЙСКОЙ АКАДЕМИИ НАУК</w:t>
      </w:r>
    </w:p>
    <w:p w:rsidR="00632C2F" w:rsidRPr="00632C2F" w:rsidRDefault="00632C2F" w:rsidP="00632C2F">
      <w:pPr>
        <w:spacing w:after="240"/>
        <w:jc w:val="center"/>
        <w:rPr>
          <w:sz w:val="25"/>
          <w:szCs w:val="25"/>
        </w:rPr>
      </w:pPr>
      <w:r w:rsidRPr="00632C2F">
        <w:rPr>
          <w:sz w:val="25"/>
          <w:szCs w:val="25"/>
        </w:rPr>
        <w:t>(ГПНТБ СО РАН)</w:t>
      </w:r>
    </w:p>
    <w:p w:rsidR="00D522CA" w:rsidRDefault="00632C2F" w:rsidP="00632C2F">
      <w:pPr>
        <w:pStyle w:val="a4"/>
        <w:spacing w:after="240"/>
        <w:rPr>
          <w:rFonts w:ascii="Times New Roman" w:hAnsi="Times New Roman"/>
          <w:b w:val="0"/>
          <w:shd w:val="clear" w:color="auto" w:fill="FFFFFF"/>
        </w:rPr>
      </w:pPr>
      <w:r w:rsidRPr="00B130A1">
        <w:rPr>
          <w:rFonts w:ascii="Times New Roman" w:hAnsi="Times New Roman"/>
          <w:b w:val="0"/>
          <w:shd w:val="clear" w:color="auto" w:fill="FFFFFF"/>
        </w:rPr>
        <w:t>630102, г. Новосибирск, ул. Восход, 15</w:t>
      </w:r>
    </w:p>
    <w:p w:rsidR="00B130A1" w:rsidRPr="00B130A1" w:rsidRDefault="00B130A1" w:rsidP="005313E9">
      <w:pPr>
        <w:pStyle w:val="a4"/>
        <w:rPr>
          <w:rFonts w:ascii="Times New Roman" w:hAnsi="Times New Roman"/>
          <w:b w:val="0"/>
          <w:bCs w:val="0"/>
          <w:i/>
          <w:iCs/>
        </w:rPr>
      </w:pPr>
    </w:p>
    <w:p w:rsidR="00182224" w:rsidRPr="00A857FA" w:rsidRDefault="00182224" w:rsidP="00D522CA">
      <w:pPr>
        <w:pStyle w:val="a4"/>
        <w:rPr>
          <w:rFonts w:ascii="Times New Roman" w:hAnsi="Times New Roman"/>
          <w:bCs w:val="0"/>
          <w:i/>
          <w:iCs/>
        </w:rPr>
      </w:pPr>
      <w:r w:rsidRPr="00A857FA">
        <w:rPr>
          <w:rFonts w:ascii="Times New Roman" w:hAnsi="Times New Roman"/>
          <w:bCs w:val="0"/>
          <w:i/>
          <w:iCs/>
        </w:rPr>
        <w:t>Уважаемые коллеги!</w:t>
      </w:r>
    </w:p>
    <w:p w:rsidR="00182224" w:rsidRPr="00A857FA" w:rsidRDefault="00182224" w:rsidP="00182224">
      <w:pPr>
        <w:ind w:hanging="567"/>
        <w:jc w:val="center"/>
        <w:rPr>
          <w:b/>
          <w:bCs/>
          <w:i/>
          <w:iCs/>
          <w:sz w:val="16"/>
          <w:szCs w:val="16"/>
        </w:rPr>
      </w:pPr>
    </w:p>
    <w:p w:rsidR="00B77EF5" w:rsidRDefault="00182224" w:rsidP="00FD4A57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7EF5">
        <w:rPr>
          <w:rFonts w:ascii="Times New Roman" w:hAnsi="Times New Roman"/>
          <w:sz w:val="24"/>
          <w:szCs w:val="24"/>
        </w:rPr>
        <w:t xml:space="preserve">Приглашаем </w:t>
      </w:r>
      <w:r w:rsidR="00D7408D">
        <w:rPr>
          <w:rFonts w:ascii="Times New Roman" w:hAnsi="Times New Roman"/>
          <w:sz w:val="24"/>
          <w:szCs w:val="24"/>
        </w:rPr>
        <w:t>в</w:t>
      </w:r>
      <w:r w:rsidRPr="00B77EF5">
        <w:rPr>
          <w:rFonts w:ascii="Times New Roman" w:hAnsi="Times New Roman"/>
          <w:sz w:val="24"/>
          <w:szCs w:val="24"/>
        </w:rPr>
        <w:t xml:space="preserve">ас </w:t>
      </w:r>
      <w:r w:rsidR="00202293">
        <w:rPr>
          <w:rFonts w:ascii="Times New Roman" w:hAnsi="Times New Roman"/>
          <w:sz w:val="24"/>
          <w:szCs w:val="24"/>
        </w:rPr>
        <w:t xml:space="preserve">принять участие в </w:t>
      </w:r>
      <w:r w:rsidR="00202293" w:rsidRPr="000A1B60">
        <w:rPr>
          <w:rFonts w:ascii="Times New Roman" w:hAnsi="Times New Roman"/>
          <w:b/>
          <w:i/>
          <w:sz w:val="24"/>
          <w:szCs w:val="24"/>
        </w:rPr>
        <w:t xml:space="preserve">школе </w:t>
      </w:r>
      <w:r w:rsidR="003C7D88" w:rsidRPr="000A1B60">
        <w:rPr>
          <w:rFonts w:ascii="Times New Roman" w:hAnsi="Times New Roman"/>
          <w:b/>
          <w:i/>
          <w:sz w:val="24"/>
          <w:szCs w:val="24"/>
        </w:rPr>
        <w:t>Г</w:t>
      </w:r>
      <w:r w:rsidR="00F91670">
        <w:rPr>
          <w:rFonts w:ascii="Times New Roman" w:hAnsi="Times New Roman"/>
          <w:b/>
          <w:i/>
          <w:sz w:val="24"/>
          <w:szCs w:val="24"/>
        </w:rPr>
        <w:t>П</w:t>
      </w:r>
      <w:r w:rsidR="003C7D88" w:rsidRPr="000A1B60">
        <w:rPr>
          <w:rFonts w:ascii="Times New Roman" w:hAnsi="Times New Roman"/>
          <w:b/>
          <w:i/>
          <w:sz w:val="24"/>
          <w:szCs w:val="24"/>
        </w:rPr>
        <w:t>НТБ СО РАН «Библиотека ‒ Профессионалам»</w:t>
      </w:r>
      <w:r w:rsidR="003C7D88">
        <w:rPr>
          <w:rFonts w:ascii="Times New Roman" w:hAnsi="Times New Roman"/>
          <w:sz w:val="24"/>
          <w:szCs w:val="24"/>
        </w:rPr>
        <w:t xml:space="preserve"> </w:t>
      </w:r>
      <w:r w:rsidR="003C7D88" w:rsidRPr="00B77EF5">
        <w:rPr>
          <w:rFonts w:ascii="Times New Roman" w:hAnsi="Times New Roman"/>
          <w:sz w:val="24"/>
          <w:szCs w:val="24"/>
        </w:rPr>
        <w:t>и</w:t>
      </w:r>
      <w:r w:rsidR="003C7D88">
        <w:rPr>
          <w:rFonts w:ascii="Times New Roman" w:hAnsi="Times New Roman"/>
          <w:sz w:val="24"/>
          <w:szCs w:val="24"/>
        </w:rPr>
        <w:t xml:space="preserve"> пройти обучение </w:t>
      </w:r>
      <w:r w:rsidR="00B77EF5" w:rsidRPr="00B77EF5">
        <w:rPr>
          <w:rFonts w:ascii="Times New Roman" w:hAnsi="Times New Roman"/>
          <w:sz w:val="24"/>
          <w:szCs w:val="24"/>
        </w:rPr>
        <w:t xml:space="preserve">по программе дополнительного профессионального образования </w:t>
      </w:r>
      <w:r w:rsidR="00202293">
        <w:rPr>
          <w:rFonts w:ascii="Times New Roman" w:hAnsi="Times New Roman"/>
          <w:sz w:val="24"/>
          <w:szCs w:val="24"/>
        </w:rPr>
        <w:t xml:space="preserve">(повышение квалификации) </w:t>
      </w:r>
      <w:r w:rsidR="00B77EF5" w:rsidRPr="00B77EF5">
        <w:rPr>
          <w:rFonts w:ascii="Times New Roman" w:hAnsi="Times New Roman"/>
          <w:sz w:val="24"/>
          <w:szCs w:val="24"/>
        </w:rPr>
        <w:t>«</w:t>
      </w:r>
      <w:r w:rsidR="00202293">
        <w:rPr>
          <w:rFonts w:ascii="Times New Roman" w:hAnsi="Times New Roman"/>
          <w:sz w:val="24"/>
          <w:szCs w:val="24"/>
        </w:rPr>
        <w:t>БИБЛИОТЕКА В ЭПОХУ ЦИФРОВОЙ ТРАНСФОРМАЦИИ: ТЕХНОЛОГИИ, ИННОВАЦИИ</w:t>
      </w:r>
      <w:r w:rsidR="00202293" w:rsidRPr="00B77EF5">
        <w:rPr>
          <w:rFonts w:ascii="Times New Roman" w:hAnsi="Times New Roman"/>
          <w:sz w:val="24"/>
          <w:szCs w:val="24"/>
        </w:rPr>
        <w:t>»</w:t>
      </w:r>
      <w:r w:rsidR="00B77EF5" w:rsidRPr="00B77EF5">
        <w:rPr>
          <w:rFonts w:ascii="Times New Roman" w:hAnsi="Times New Roman"/>
          <w:sz w:val="24"/>
          <w:szCs w:val="24"/>
        </w:rPr>
        <w:t>.</w:t>
      </w:r>
    </w:p>
    <w:p w:rsidR="000A1B60" w:rsidRPr="001A4688" w:rsidRDefault="000A1B60" w:rsidP="000A1B60">
      <w:pPr>
        <w:spacing w:line="360" w:lineRule="auto"/>
        <w:ind w:firstLine="709"/>
        <w:jc w:val="both"/>
      </w:pPr>
      <w:r>
        <w:t xml:space="preserve">Основная цель дополнительной профессиональной программы </w:t>
      </w:r>
      <w:r w:rsidR="000C26EC">
        <w:t xml:space="preserve">‒ </w:t>
      </w:r>
      <w:r w:rsidRPr="001A4688">
        <w:t xml:space="preserve">повышение качества образования, профессионального мастерства </w:t>
      </w:r>
      <w:r>
        <w:t>специалистов библиотечно-информационной сферы</w:t>
      </w:r>
      <w:r w:rsidRPr="001A4688">
        <w:t xml:space="preserve">. </w:t>
      </w:r>
    </w:p>
    <w:p w:rsidR="00D0051E" w:rsidRPr="00494928" w:rsidRDefault="005F63C0" w:rsidP="00D0051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4928">
        <w:rPr>
          <w:rFonts w:ascii="Times New Roman" w:hAnsi="Times New Roman"/>
          <w:sz w:val="24"/>
          <w:szCs w:val="24"/>
        </w:rPr>
        <w:t xml:space="preserve">Программа рассчитана на </w:t>
      </w:r>
      <w:r w:rsidR="00620910" w:rsidRPr="00494928">
        <w:rPr>
          <w:rFonts w:ascii="Times New Roman" w:hAnsi="Times New Roman"/>
          <w:i/>
          <w:sz w:val="24"/>
          <w:szCs w:val="24"/>
        </w:rPr>
        <w:t>36</w:t>
      </w:r>
      <w:r w:rsidRPr="00494928">
        <w:rPr>
          <w:rFonts w:ascii="Times New Roman" w:hAnsi="Times New Roman"/>
          <w:i/>
          <w:sz w:val="24"/>
          <w:szCs w:val="24"/>
        </w:rPr>
        <w:t xml:space="preserve"> часов.</w:t>
      </w:r>
      <w:r w:rsidRPr="00494928">
        <w:rPr>
          <w:rFonts w:ascii="Times New Roman" w:hAnsi="Times New Roman"/>
          <w:sz w:val="24"/>
          <w:szCs w:val="24"/>
        </w:rPr>
        <w:t xml:space="preserve">  Обучение проводится </w:t>
      </w:r>
      <w:r w:rsidR="00D0051E" w:rsidRPr="005313E9">
        <w:rPr>
          <w:rFonts w:ascii="Times New Roman" w:hAnsi="Times New Roman"/>
          <w:i/>
          <w:sz w:val="24"/>
          <w:szCs w:val="24"/>
        </w:rPr>
        <w:t xml:space="preserve">с </w:t>
      </w:r>
      <w:r w:rsidR="00467F94" w:rsidRPr="005313E9">
        <w:rPr>
          <w:rFonts w:ascii="Times New Roman" w:hAnsi="Times New Roman"/>
          <w:i/>
          <w:sz w:val="24"/>
          <w:szCs w:val="24"/>
        </w:rPr>
        <w:t>1</w:t>
      </w:r>
      <w:r w:rsidR="00F81914">
        <w:rPr>
          <w:rFonts w:ascii="Times New Roman" w:hAnsi="Times New Roman"/>
          <w:i/>
          <w:sz w:val="24"/>
          <w:szCs w:val="24"/>
        </w:rPr>
        <w:t>8</w:t>
      </w:r>
      <w:r w:rsidR="00620910" w:rsidRPr="005313E9">
        <w:rPr>
          <w:rFonts w:ascii="Times New Roman" w:hAnsi="Times New Roman"/>
          <w:i/>
          <w:sz w:val="24"/>
          <w:szCs w:val="24"/>
        </w:rPr>
        <w:t xml:space="preserve"> </w:t>
      </w:r>
      <w:r w:rsidR="00D0051E" w:rsidRPr="005313E9">
        <w:rPr>
          <w:rFonts w:ascii="Times New Roman" w:hAnsi="Times New Roman"/>
          <w:i/>
          <w:sz w:val="24"/>
          <w:szCs w:val="24"/>
        </w:rPr>
        <w:t xml:space="preserve">по </w:t>
      </w:r>
      <w:r w:rsidR="00467F94" w:rsidRPr="005313E9">
        <w:rPr>
          <w:rFonts w:ascii="Times New Roman" w:hAnsi="Times New Roman"/>
          <w:i/>
          <w:sz w:val="24"/>
          <w:szCs w:val="24"/>
        </w:rPr>
        <w:t>2</w:t>
      </w:r>
      <w:r w:rsidR="00F81914">
        <w:rPr>
          <w:rFonts w:ascii="Times New Roman" w:hAnsi="Times New Roman"/>
          <w:i/>
          <w:sz w:val="24"/>
          <w:szCs w:val="24"/>
        </w:rPr>
        <w:t>6</w:t>
      </w:r>
      <w:r w:rsidR="00620910" w:rsidRPr="005313E9">
        <w:rPr>
          <w:rFonts w:ascii="Times New Roman" w:hAnsi="Times New Roman"/>
          <w:i/>
          <w:sz w:val="24"/>
          <w:szCs w:val="24"/>
        </w:rPr>
        <w:t xml:space="preserve"> сентября</w:t>
      </w:r>
      <w:r w:rsidR="009C53F3">
        <w:rPr>
          <w:rFonts w:ascii="Times New Roman" w:hAnsi="Times New Roman"/>
          <w:i/>
          <w:sz w:val="24"/>
          <w:szCs w:val="24"/>
        </w:rPr>
        <w:t xml:space="preserve"> 2019 </w:t>
      </w:r>
      <w:r w:rsidRPr="005313E9">
        <w:rPr>
          <w:rFonts w:ascii="Times New Roman" w:hAnsi="Times New Roman"/>
          <w:i/>
          <w:sz w:val="24"/>
          <w:szCs w:val="24"/>
        </w:rPr>
        <w:t>г.</w:t>
      </w:r>
      <w:r w:rsidRPr="00494928">
        <w:rPr>
          <w:rFonts w:ascii="Times New Roman" w:hAnsi="Times New Roman"/>
          <w:b/>
          <w:sz w:val="24"/>
          <w:szCs w:val="24"/>
        </w:rPr>
        <w:t xml:space="preserve"> </w:t>
      </w:r>
      <w:r w:rsidR="00D0051E" w:rsidRPr="00494928">
        <w:rPr>
          <w:rFonts w:ascii="Times New Roman" w:hAnsi="Times New Roman"/>
          <w:sz w:val="24"/>
          <w:szCs w:val="24"/>
        </w:rPr>
        <w:t xml:space="preserve">и состоит </w:t>
      </w:r>
      <w:r w:rsidR="00D0051E" w:rsidRPr="0093208E">
        <w:rPr>
          <w:rFonts w:ascii="Times New Roman" w:hAnsi="Times New Roman"/>
          <w:b/>
          <w:i/>
          <w:sz w:val="24"/>
          <w:szCs w:val="24"/>
        </w:rPr>
        <w:t xml:space="preserve">из двух </w:t>
      </w:r>
      <w:r w:rsidR="00494928" w:rsidRPr="0093208E">
        <w:rPr>
          <w:rFonts w:ascii="Times New Roman" w:hAnsi="Times New Roman"/>
          <w:b/>
          <w:i/>
          <w:sz w:val="24"/>
          <w:szCs w:val="24"/>
        </w:rPr>
        <w:t>модулей</w:t>
      </w:r>
      <w:r w:rsidR="00D0051E" w:rsidRPr="00494928">
        <w:rPr>
          <w:rFonts w:ascii="Times New Roman" w:hAnsi="Times New Roman"/>
          <w:sz w:val="24"/>
          <w:szCs w:val="24"/>
        </w:rPr>
        <w:t xml:space="preserve"> (см</w:t>
      </w:r>
      <w:r w:rsidR="002E6453">
        <w:rPr>
          <w:rFonts w:ascii="Times New Roman" w:hAnsi="Times New Roman"/>
          <w:sz w:val="24"/>
          <w:szCs w:val="24"/>
        </w:rPr>
        <w:t>.</w:t>
      </w:r>
      <w:r w:rsidR="00494928">
        <w:rPr>
          <w:rFonts w:ascii="Times New Roman" w:hAnsi="Times New Roman"/>
          <w:sz w:val="24"/>
          <w:szCs w:val="24"/>
        </w:rPr>
        <w:t> </w:t>
      </w:r>
      <w:r w:rsidR="00D0051E" w:rsidRPr="00494928">
        <w:rPr>
          <w:rFonts w:ascii="Times New Roman" w:hAnsi="Times New Roman"/>
          <w:i/>
          <w:sz w:val="24"/>
          <w:szCs w:val="24"/>
        </w:rPr>
        <w:t>приложение 4</w:t>
      </w:r>
      <w:r w:rsidR="00D0051E" w:rsidRPr="00494928">
        <w:rPr>
          <w:rFonts w:ascii="Times New Roman" w:hAnsi="Times New Roman"/>
          <w:sz w:val="24"/>
          <w:szCs w:val="24"/>
        </w:rPr>
        <w:t>)</w:t>
      </w:r>
      <w:r w:rsidR="00494928" w:rsidRPr="00494928">
        <w:rPr>
          <w:rFonts w:ascii="Times New Roman" w:hAnsi="Times New Roman"/>
          <w:sz w:val="24"/>
          <w:szCs w:val="24"/>
        </w:rPr>
        <w:t>, реализуемых</w:t>
      </w:r>
      <w:r w:rsidR="00D0051E" w:rsidRPr="00494928">
        <w:rPr>
          <w:rFonts w:ascii="Times New Roman" w:hAnsi="Times New Roman"/>
          <w:sz w:val="24"/>
          <w:szCs w:val="24"/>
        </w:rPr>
        <w:t xml:space="preserve">: </w:t>
      </w:r>
    </w:p>
    <w:p w:rsidR="00D0051E" w:rsidRPr="000B5A86" w:rsidRDefault="00467F94" w:rsidP="00B202CA">
      <w:pPr>
        <w:pStyle w:val="a4"/>
        <w:widowControl w:val="0"/>
        <w:numPr>
          <w:ilvl w:val="0"/>
          <w:numId w:val="25"/>
        </w:numPr>
        <w:spacing w:line="360" w:lineRule="auto"/>
        <w:ind w:left="0" w:firstLine="901"/>
        <w:jc w:val="both"/>
        <w:rPr>
          <w:rFonts w:ascii="Times New Roman" w:hAnsi="Times New Roman"/>
          <w:b w:val="0"/>
        </w:rPr>
      </w:pPr>
      <w:r w:rsidRPr="002E6453">
        <w:rPr>
          <w:rFonts w:ascii="Times New Roman" w:hAnsi="Times New Roman"/>
          <w:i/>
        </w:rPr>
        <w:t>в</w:t>
      </w:r>
      <w:r w:rsidR="00C179F3" w:rsidRPr="002E6453">
        <w:rPr>
          <w:rFonts w:ascii="Times New Roman" w:hAnsi="Times New Roman"/>
          <w:i/>
        </w:rPr>
        <w:t xml:space="preserve"> </w:t>
      </w:r>
      <w:r w:rsidR="00494928" w:rsidRPr="002E6453">
        <w:rPr>
          <w:rFonts w:ascii="Times New Roman" w:hAnsi="Times New Roman"/>
          <w:i/>
        </w:rPr>
        <w:t>о</w:t>
      </w:r>
      <w:r w:rsidR="00D0051E" w:rsidRPr="002E6453">
        <w:rPr>
          <w:rFonts w:ascii="Times New Roman" w:hAnsi="Times New Roman"/>
          <w:i/>
        </w:rPr>
        <w:t>чн</w:t>
      </w:r>
      <w:r w:rsidR="00494928" w:rsidRPr="002E6453">
        <w:rPr>
          <w:rFonts w:ascii="Times New Roman" w:hAnsi="Times New Roman"/>
          <w:i/>
        </w:rPr>
        <w:t>ой форме</w:t>
      </w:r>
      <w:r w:rsidR="00D0051E" w:rsidRPr="002E6453">
        <w:rPr>
          <w:rFonts w:ascii="Times New Roman" w:hAnsi="Times New Roman"/>
        </w:rPr>
        <w:t xml:space="preserve"> </w:t>
      </w:r>
      <w:r w:rsidR="00C179F3" w:rsidRPr="002E6453">
        <w:rPr>
          <w:rFonts w:ascii="Times New Roman" w:hAnsi="Times New Roman"/>
        </w:rPr>
        <w:t>(</w:t>
      </w:r>
      <w:r w:rsidR="00C179F3" w:rsidRPr="002E6453">
        <w:rPr>
          <w:rFonts w:ascii="Times New Roman" w:hAnsi="Times New Roman"/>
          <w:i/>
        </w:rPr>
        <w:t>участие бесплатное)</w:t>
      </w:r>
      <w:r w:rsidR="00C179F3" w:rsidRPr="002E6453">
        <w:rPr>
          <w:rFonts w:ascii="Times New Roman" w:hAnsi="Times New Roman"/>
        </w:rPr>
        <w:t>,</w:t>
      </w:r>
      <w:r w:rsidR="00C179F3" w:rsidRPr="00467F94">
        <w:rPr>
          <w:rFonts w:ascii="Times New Roman" w:hAnsi="Times New Roman"/>
          <w:b w:val="0"/>
        </w:rPr>
        <w:t xml:space="preserve"> </w:t>
      </w:r>
      <w:r w:rsidR="00D0051E" w:rsidRPr="00467F94">
        <w:rPr>
          <w:rFonts w:ascii="Times New Roman" w:hAnsi="Times New Roman"/>
          <w:b w:val="0"/>
        </w:rPr>
        <w:t>в рамках Международной научно-практической конференции «Наука, технологии и информация в библиотеках (LIBWAY</w:t>
      </w:r>
      <w:r w:rsidR="0093208E">
        <w:rPr>
          <w:rFonts w:ascii="Times New Roman" w:hAnsi="Times New Roman"/>
          <w:b w:val="0"/>
        </w:rPr>
        <w:t>‒</w:t>
      </w:r>
      <w:r w:rsidR="00D0051E" w:rsidRPr="00467F94">
        <w:rPr>
          <w:rFonts w:ascii="Times New Roman" w:hAnsi="Times New Roman"/>
          <w:b w:val="0"/>
        </w:rPr>
        <w:t>2019)», которая состоится 1</w:t>
      </w:r>
      <w:r w:rsidR="00F81914">
        <w:rPr>
          <w:rFonts w:ascii="Times New Roman" w:hAnsi="Times New Roman"/>
          <w:b w:val="0"/>
        </w:rPr>
        <w:t>8</w:t>
      </w:r>
      <w:r w:rsidR="00D0051E" w:rsidRPr="00467F94">
        <w:rPr>
          <w:rFonts w:ascii="Times New Roman" w:hAnsi="Times New Roman"/>
          <w:b w:val="0"/>
        </w:rPr>
        <w:t>–19 сентября 2019 г. в Иркутске</w:t>
      </w:r>
      <w:r w:rsidR="00494928" w:rsidRPr="00467F94">
        <w:rPr>
          <w:rFonts w:ascii="Times New Roman" w:hAnsi="Times New Roman"/>
          <w:b w:val="0"/>
        </w:rPr>
        <w:t xml:space="preserve">. </w:t>
      </w:r>
      <w:r w:rsidR="00494928" w:rsidRPr="00467F94">
        <w:rPr>
          <w:rFonts w:ascii="Times New Roman" w:hAnsi="Times New Roman"/>
          <w:b w:val="0"/>
          <w:iCs/>
        </w:rPr>
        <w:t>Проезд, оплата проживания участников очного обучения осуществляется за счет направляющей стороны</w:t>
      </w:r>
      <w:r w:rsidR="00D15247" w:rsidRPr="00467F94">
        <w:rPr>
          <w:rFonts w:ascii="Times New Roman" w:hAnsi="Times New Roman"/>
          <w:b w:val="0"/>
        </w:rPr>
        <w:t>.</w:t>
      </w:r>
      <w:r w:rsidRPr="00467F94">
        <w:rPr>
          <w:rFonts w:ascii="Times New Roman" w:hAnsi="Times New Roman"/>
          <w:b w:val="0"/>
        </w:rPr>
        <w:t xml:space="preserve"> </w:t>
      </w:r>
      <w:r w:rsidR="00D15247" w:rsidRPr="00467F94">
        <w:rPr>
          <w:rFonts w:ascii="Times New Roman" w:hAnsi="Times New Roman"/>
          <w:b w:val="0"/>
        </w:rPr>
        <w:t>П</w:t>
      </w:r>
      <w:r w:rsidR="00CD7EBB" w:rsidRPr="00467F94">
        <w:rPr>
          <w:rFonts w:ascii="Times New Roman" w:hAnsi="Times New Roman"/>
          <w:b w:val="0"/>
        </w:rPr>
        <w:t xml:space="preserve">о окончании </w:t>
      </w:r>
      <w:r w:rsidRPr="00467F94">
        <w:rPr>
          <w:rFonts w:ascii="Times New Roman" w:hAnsi="Times New Roman"/>
          <w:b w:val="0"/>
        </w:rPr>
        <w:t>обучения</w:t>
      </w:r>
      <w:r w:rsidR="00CD7EBB" w:rsidRPr="00467F94">
        <w:rPr>
          <w:rFonts w:ascii="Times New Roman" w:hAnsi="Times New Roman"/>
          <w:b w:val="0"/>
        </w:rPr>
        <w:t xml:space="preserve"> слушатели получают </w:t>
      </w:r>
      <w:r w:rsidR="002E6453">
        <w:rPr>
          <w:rFonts w:ascii="Times New Roman" w:hAnsi="Times New Roman"/>
          <w:b w:val="0"/>
          <w:i/>
        </w:rPr>
        <w:t>С</w:t>
      </w:r>
      <w:r w:rsidR="00CD7EBB" w:rsidRPr="00467F94">
        <w:rPr>
          <w:rFonts w:ascii="Times New Roman" w:hAnsi="Times New Roman"/>
          <w:b w:val="0"/>
          <w:i/>
        </w:rPr>
        <w:t>ертификат участника</w:t>
      </w:r>
      <w:r w:rsidR="00CD7EBB" w:rsidRPr="00467F94">
        <w:rPr>
          <w:rFonts w:ascii="Times New Roman" w:hAnsi="Times New Roman"/>
          <w:b w:val="0"/>
        </w:rPr>
        <w:t xml:space="preserve"> </w:t>
      </w:r>
      <w:r w:rsidR="00CD7EBB" w:rsidRPr="00B202CA">
        <w:rPr>
          <w:rFonts w:ascii="Times New Roman" w:hAnsi="Times New Roman"/>
          <w:b w:val="0"/>
          <w:i/>
        </w:rPr>
        <w:t xml:space="preserve">школы </w:t>
      </w:r>
      <w:r w:rsidR="00494928" w:rsidRPr="00B202CA">
        <w:rPr>
          <w:rFonts w:ascii="Times New Roman" w:hAnsi="Times New Roman"/>
          <w:b w:val="0"/>
          <w:i/>
        </w:rPr>
        <w:t xml:space="preserve">ГПНТБ СО РАН </w:t>
      </w:r>
      <w:r w:rsidR="00CD7EBB" w:rsidRPr="000B5A86">
        <w:rPr>
          <w:rFonts w:ascii="Times New Roman" w:hAnsi="Times New Roman"/>
          <w:b w:val="0"/>
        </w:rPr>
        <w:t>«Библиотека в эпоху цифровой трансформации: технологии, инновации»</w:t>
      </w:r>
      <w:r w:rsidR="002E6453">
        <w:rPr>
          <w:rFonts w:ascii="Times New Roman" w:hAnsi="Times New Roman"/>
          <w:b w:val="0"/>
        </w:rPr>
        <w:t xml:space="preserve"> (1</w:t>
      </w:r>
      <w:r w:rsidR="00F91670">
        <w:rPr>
          <w:rFonts w:ascii="Times New Roman" w:hAnsi="Times New Roman"/>
          <w:b w:val="0"/>
        </w:rPr>
        <w:t xml:space="preserve">4 </w:t>
      </w:r>
      <w:r w:rsidR="002E6453">
        <w:rPr>
          <w:rFonts w:ascii="Times New Roman" w:hAnsi="Times New Roman"/>
          <w:b w:val="0"/>
        </w:rPr>
        <w:t>часов)</w:t>
      </w:r>
      <w:r w:rsidR="00D0051E" w:rsidRPr="000B5A86">
        <w:rPr>
          <w:rFonts w:ascii="Times New Roman" w:hAnsi="Times New Roman"/>
          <w:b w:val="0"/>
        </w:rPr>
        <w:t xml:space="preserve">.  </w:t>
      </w:r>
    </w:p>
    <w:p w:rsidR="00D15247" w:rsidRPr="00D7408D" w:rsidRDefault="00467F94" w:rsidP="00D15247">
      <w:pPr>
        <w:numPr>
          <w:ilvl w:val="0"/>
          <w:numId w:val="19"/>
        </w:numPr>
        <w:spacing w:line="360" w:lineRule="auto"/>
        <w:ind w:left="0" w:firstLine="992"/>
        <w:jc w:val="both"/>
      </w:pPr>
      <w:r w:rsidRPr="00C44503">
        <w:rPr>
          <w:b/>
          <w:i/>
        </w:rPr>
        <w:t xml:space="preserve">в </w:t>
      </w:r>
      <w:r w:rsidR="00D15247" w:rsidRPr="00C44503">
        <w:rPr>
          <w:b/>
          <w:i/>
        </w:rPr>
        <w:t xml:space="preserve">заочной </w:t>
      </w:r>
      <w:r w:rsidR="0093208E">
        <w:rPr>
          <w:b/>
          <w:i/>
        </w:rPr>
        <w:t>форме</w:t>
      </w:r>
      <w:r w:rsidR="00F91670">
        <w:rPr>
          <w:b/>
          <w:i/>
        </w:rPr>
        <w:t>,</w:t>
      </w:r>
      <w:r w:rsidR="0093208E">
        <w:rPr>
          <w:b/>
          <w:i/>
        </w:rPr>
        <w:t xml:space="preserve"> </w:t>
      </w:r>
      <w:r w:rsidR="00D15247" w:rsidRPr="00C44503">
        <w:rPr>
          <w:b/>
          <w:i/>
        </w:rPr>
        <w:t>с применением дистанционных образовательных технологий</w:t>
      </w:r>
      <w:r w:rsidR="00D15247">
        <w:t xml:space="preserve"> (</w:t>
      </w:r>
      <w:r w:rsidR="002E6453">
        <w:t xml:space="preserve">с </w:t>
      </w:r>
      <w:r w:rsidR="00D15247">
        <w:t>20</w:t>
      </w:r>
      <w:r w:rsidR="002E6453">
        <w:t xml:space="preserve"> сентября</w:t>
      </w:r>
      <w:r w:rsidR="00D15247">
        <w:t xml:space="preserve"> </w:t>
      </w:r>
      <w:r w:rsidR="002E6453">
        <w:t xml:space="preserve">по </w:t>
      </w:r>
      <w:r w:rsidR="00D15247">
        <w:t>2</w:t>
      </w:r>
      <w:r w:rsidR="00F81914">
        <w:t>6</w:t>
      </w:r>
      <w:r w:rsidR="002E6453">
        <w:t xml:space="preserve"> сентября </w:t>
      </w:r>
      <w:r w:rsidR="00D15247">
        <w:t>2019</w:t>
      </w:r>
      <w:r w:rsidR="002E6453">
        <w:t xml:space="preserve"> г.</w:t>
      </w:r>
      <w:r w:rsidR="00D15247">
        <w:t>) в ГПНТБ СО РАН.</w:t>
      </w:r>
      <w:r w:rsidR="00D15247" w:rsidRPr="00D15247">
        <w:t xml:space="preserve"> По окончании обучения выдается </w:t>
      </w:r>
      <w:r w:rsidR="00D15247" w:rsidRPr="00C179F3">
        <w:rPr>
          <w:i/>
        </w:rPr>
        <w:t>Удостоверение о повышении квалификации</w:t>
      </w:r>
      <w:r w:rsidR="00F91670">
        <w:rPr>
          <w:i/>
        </w:rPr>
        <w:t xml:space="preserve"> </w:t>
      </w:r>
      <w:r w:rsidR="00F91670" w:rsidRPr="00B77EF5">
        <w:t>по программе «</w:t>
      </w:r>
      <w:r w:rsidR="00D7408D">
        <w:t xml:space="preserve">Библиотека в эпоху цифровой трансформации: технологии, </w:t>
      </w:r>
      <w:r w:rsidR="00D7408D" w:rsidRPr="00D7408D">
        <w:t>инновации</w:t>
      </w:r>
      <w:r w:rsidR="00F91670" w:rsidRPr="00D7408D">
        <w:t xml:space="preserve"> (36 часов)</w:t>
      </w:r>
      <w:r w:rsidR="00D15247" w:rsidRPr="00D7408D">
        <w:t>.</w:t>
      </w:r>
    </w:p>
    <w:p w:rsidR="000B5A86" w:rsidRDefault="000B5A86" w:rsidP="00A45A5A">
      <w:pPr>
        <w:spacing w:line="360" w:lineRule="auto"/>
        <w:ind w:firstLine="709"/>
        <w:jc w:val="both"/>
      </w:pPr>
      <w:r>
        <w:t xml:space="preserve">Учебный процесс </w:t>
      </w:r>
      <w:r w:rsidRPr="006C7A06">
        <w:rPr>
          <w:i/>
        </w:rPr>
        <w:t>заочного этапа</w:t>
      </w:r>
      <w:r>
        <w:t>, в соответствии с действующим законодательством РФ, обеспечивается специализированным образовательным портал</w:t>
      </w:r>
      <w:r w:rsidR="00CD2A0B">
        <w:t>ом</w:t>
      </w:r>
      <w:r>
        <w:t xml:space="preserve"> «Виртуальная обучающая среда» (http://moodle.spsl.nsc.ru/). Портал обеспечивает:</w:t>
      </w:r>
      <w:r w:rsidR="00A45A5A">
        <w:t xml:space="preserve"> </w:t>
      </w:r>
      <w:r>
        <w:t xml:space="preserve">доступ </w:t>
      </w:r>
      <w:r>
        <w:lastRenderedPageBreak/>
        <w:t>в</w:t>
      </w:r>
      <w:r w:rsidR="00BE6530">
        <w:t> </w:t>
      </w:r>
      <w:r>
        <w:t>информационно-образовательную среду, где сосредоточены электронные образова</w:t>
      </w:r>
      <w:r w:rsidR="00E2356A">
        <w:softHyphen/>
      </w:r>
      <w:r>
        <w:t>тельные ресурсы для самостоятельного изучения и контроля знаний;</w:t>
      </w:r>
      <w:r w:rsidR="00A45A5A">
        <w:t xml:space="preserve"> </w:t>
      </w:r>
      <w:r>
        <w:t>доступ нормативно-правовых документов, регламентирующих образовательный процесс;</w:t>
      </w:r>
      <w:r w:rsidR="00A45A5A">
        <w:t xml:space="preserve"> </w:t>
      </w:r>
      <w:r>
        <w:t>получение информации о графике учебного процесса и расписание занятий;</w:t>
      </w:r>
      <w:r w:rsidR="00A45A5A">
        <w:t xml:space="preserve"> </w:t>
      </w:r>
      <w:r>
        <w:t>индивидуальная информация о состоянии успеваемости и оплаты за обучение.</w:t>
      </w:r>
    </w:p>
    <w:p w:rsidR="006C7A06" w:rsidRDefault="006C7A06" w:rsidP="006C7A06">
      <w:pPr>
        <w:spacing w:line="360" w:lineRule="auto"/>
        <w:ind w:firstLine="709"/>
        <w:jc w:val="both"/>
      </w:pPr>
      <w:r w:rsidRPr="007F6C2E">
        <w:rPr>
          <w:i/>
        </w:rPr>
        <w:t>Очный этап включает</w:t>
      </w:r>
      <w:r w:rsidRPr="007F6C2E">
        <w:t xml:space="preserve"> проведение интерактивных лекций</w:t>
      </w:r>
      <w:r w:rsidR="0037010F">
        <w:t xml:space="preserve">, вебинара и </w:t>
      </w:r>
      <w:r w:rsidR="0037010F" w:rsidRPr="007F6C2E">
        <w:t>мастер-класс</w:t>
      </w:r>
      <w:r w:rsidR="0037010F">
        <w:t>а</w:t>
      </w:r>
      <w:r w:rsidRPr="007F6C2E">
        <w:t>:</w:t>
      </w:r>
    </w:p>
    <w:p w:rsidR="00F81914" w:rsidRPr="00927F4C" w:rsidRDefault="00F81914" w:rsidP="006A5D2F">
      <w:pPr>
        <w:spacing w:line="360" w:lineRule="auto"/>
        <w:ind w:firstLine="709"/>
        <w:jc w:val="both"/>
      </w:pPr>
      <w:r w:rsidRPr="00927F4C">
        <w:rPr>
          <w:u w:val="single"/>
        </w:rPr>
        <w:t xml:space="preserve">18 сентября </w:t>
      </w:r>
      <w:r w:rsidR="0037010F" w:rsidRPr="0037010F">
        <w:t>(</w:t>
      </w:r>
      <w:r w:rsidRPr="0037010F">
        <w:t>14</w:t>
      </w:r>
      <w:r w:rsidR="0037010F" w:rsidRPr="0037010F">
        <w:t>:</w:t>
      </w:r>
      <w:r w:rsidRPr="0037010F">
        <w:t>00</w:t>
      </w:r>
      <w:r w:rsidR="0037010F" w:rsidRPr="0037010F">
        <w:t>‒</w:t>
      </w:r>
      <w:r w:rsidRPr="0037010F">
        <w:t>19</w:t>
      </w:r>
      <w:r w:rsidR="00CD2A0B">
        <w:t>:</w:t>
      </w:r>
      <w:r w:rsidRPr="0037010F">
        <w:t>00</w:t>
      </w:r>
      <w:r w:rsidR="0037010F" w:rsidRPr="0037010F">
        <w:t xml:space="preserve">; </w:t>
      </w:r>
      <w:r w:rsidR="00927F4C" w:rsidRPr="0037010F">
        <w:rPr>
          <w:bCs/>
          <w:bdr w:val="none" w:sz="0" w:space="0" w:color="auto" w:frame="1"/>
          <w:shd w:val="clear" w:color="auto" w:fill="FFFFFF"/>
        </w:rPr>
        <w:t>Г</w:t>
      </w:r>
      <w:r w:rsidR="00927F4C" w:rsidRPr="00927F4C">
        <w:rPr>
          <w:bCs/>
          <w:bdr w:val="none" w:sz="0" w:space="0" w:color="auto" w:frame="1"/>
          <w:shd w:val="clear" w:color="auto" w:fill="FFFFFF"/>
        </w:rPr>
        <w:t>осударственное бюджетное учреждение культуры</w:t>
      </w:r>
      <w:r w:rsidR="00927F4C">
        <w:rPr>
          <w:bCs/>
          <w:bdr w:val="none" w:sz="0" w:space="0" w:color="auto" w:frame="1"/>
          <w:shd w:val="clear" w:color="auto" w:fill="FFFFFF"/>
        </w:rPr>
        <w:t xml:space="preserve"> </w:t>
      </w:r>
      <w:r w:rsidR="00927F4C" w:rsidRPr="00927F4C">
        <w:rPr>
          <w:bCs/>
          <w:bdr w:val="none" w:sz="0" w:space="0" w:color="auto" w:frame="1"/>
          <w:shd w:val="clear" w:color="auto" w:fill="FFFFFF"/>
        </w:rPr>
        <w:t>Иркутская областная государственная</w:t>
      </w:r>
      <w:r w:rsidR="00927F4C">
        <w:rPr>
          <w:bCs/>
          <w:bdr w:val="none" w:sz="0" w:space="0" w:color="auto" w:frame="1"/>
          <w:shd w:val="clear" w:color="auto" w:fill="FFFFFF"/>
        </w:rPr>
        <w:t xml:space="preserve"> </w:t>
      </w:r>
      <w:r w:rsidR="00927F4C" w:rsidRPr="00927F4C">
        <w:rPr>
          <w:bCs/>
          <w:bdr w:val="none" w:sz="0" w:space="0" w:color="auto" w:frame="1"/>
          <w:shd w:val="clear" w:color="auto" w:fill="FFFFFF"/>
        </w:rPr>
        <w:t>универсальная научная библиотека им.</w:t>
      </w:r>
      <w:r w:rsidR="0037010F">
        <w:rPr>
          <w:bCs/>
          <w:bdr w:val="none" w:sz="0" w:space="0" w:color="auto" w:frame="1"/>
          <w:shd w:val="clear" w:color="auto" w:fill="FFFFFF"/>
        </w:rPr>
        <w:t> </w:t>
      </w:r>
      <w:r w:rsidR="00927F4C" w:rsidRPr="00927F4C">
        <w:rPr>
          <w:bCs/>
          <w:bdr w:val="none" w:sz="0" w:space="0" w:color="auto" w:frame="1"/>
          <w:shd w:val="clear" w:color="auto" w:fill="FFFFFF"/>
        </w:rPr>
        <w:t>И.</w:t>
      </w:r>
      <w:r w:rsidR="00927F4C">
        <w:rPr>
          <w:bCs/>
          <w:bdr w:val="none" w:sz="0" w:space="0" w:color="auto" w:frame="1"/>
          <w:shd w:val="clear" w:color="auto" w:fill="FFFFFF"/>
        </w:rPr>
        <w:t> </w:t>
      </w:r>
      <w:r w:rsidR="00927F4C" w:rsidRPr="00927F4C">
        <w:rPr>
          <w:bCs/>
          <w:bdr w:val="none" w:sz="0" w:space="0" w:color="auto" w:frame="1"/>
          <w:shd w:val="clear" w:color="auto" w:fill="FFFFFF"/>
        </w:rPr>
        <w:t>И.</w:t>
      </w:r>
      <w:r w:rsidR="00927F4C">
        <w:rPr>
          <w:bCs/>
          <w:bdr w:val="none" w:sz="0" w:space="0" w:color="auto" w:frame="1"/>
          <w:shd w:val="clear" w:color="auto" w:fill="FFFFFF"/>
        </w:rPr>
        <w:t> </w:t>
      </w:r>
      <w:r w:rsidR="00927F4C" w:rsidRPr="00927F4C">
        <w:rPr>
          <w:bCs/>
          <w:bdr w:val="none" w:sz="0" w:space="0" w:color="auto" w:frame="1"/>
          <w:shd w:val="clear" w:color="auto" w:fill="FFFFFF"/>
        </w:rPr>
        <w:t>Молчанова-Сибирского</w:t>
      </w:r>
      <w:r w:rsidR="00927F4C">
        <w:rPr>
          <w:bCs/>
          <w:bdr w:val="none" w:sz="0" w:space="0" w:color="auto" w:frame="1"/>
          <w:shd w:val="clear" w:color="auto" w:fill="FFFFFF"/>
        </w:rPr>
        <w:t xml:space="preserve"> </w:t>
      </w:r>
      <w:r w:rsidR="00927F4C" w:rsidRPr="00927F4C">
        <w:rPr>
          <w:bCs/>
          <w:bdr w:val="none" w:sz="0" w:space="0" w:color="auto" w:frame="1"/>
          <w:shd w:val="clear" w:color="auto" w:fill="FFFFFF"/>
        </w:rPr>
        <w:t>(ГБУК ИОГУНБ)</w:t>
      </w:r>
      <w:r w:rsidR="00315517" w:rsidRPr="00927F4C">
        <w:t xml:space="preserve">, </w:t>
      </w:r>
      <w:r w:rsidR="00315517">
        <w:t>ауд. 203</w:t>
      </w:r>
      <w:r w:rsidR="00315517" w:rsidRPr="00927F4C">
        <w:t>)</w:t>
      </w:r>
      <w:r w:rsidR="006B30EB">
        <w:t>:</w:t>
      </w:r>
    </w:p>
    <w:p w:rsidR="00C54EC7" w:rsidRPr="00C54EC7" w:rsidRDefault="00F81914" w:rsidP="00C54EC7">
      <w:pPr>
        <w:pStyle w:val="a8"/>
        <w:numPr>
          <w:ilvl w:val="0"/>
          <w:numId w:val="35"/>
        </w:numPr>
        <w:tabs>
          <w:tab w:val="left" w:pos="426"/>
          <w:tab w:val="left" w:pos="1276"/>
        </w:tabs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54EC7">
        <w:rPr>
          <w:rFonts w:ascii="Times New Roman" w:hAnsi="Times New Roman"/>
          <w:sz w:val="24"/>
          <w:szCs w:val="24"/>
        </w:rPr>
        <w:t>14</w:t>
      </w:r>
      <w:r w:rsidR="00CE60DD" w:rsidRPr="00C54EC7">
        <w:rPr>
          <w:rFonts w:ascii="Times New Roman" w:hAnsi="Times New Roman"/>
          <w:sz w:val="24"/>
          <w:szCs w:val="24"/>
        </w:rPr>
        <w:t>:</w:t>
      </w:r>
      <w:r w:rsidRPr="00C54EC7">
        <w:rPr>
          <w:rFonts w:ascii="Times New Roman" w:hAnsi="Times New Roman"/>
          <w:sz w:val="24"/>
          <w:szCs w:val="24"/>
        </w:rPr>
        <w:t>00</w:t>
      </w:r>
      <w:r w:rsidR="00CE60DD" w:rsidRPr="00C54EC7">
        <w:rPr>
          <w:rFonts w:ascii="Times New Roman" w:hAnsi="Times New Roman"/>
          <w:sz w:val="24"/>
          <w:szCs w:val="24"/>
        </w:rPr>
        <w:t>‒</w:t>
      </w:r>
      <w:r w:rsidR="00991ABD" w:rsidRPr="00C54EC7">
        <w:rPr>
          <w:rFonts w:ascii="Times New Roman" w:hAnsi="Times New Roman"/>
          <w:sz w:val="24"/>
          <w:szCs w:val="24"/>
        </w:rPr>
        <w:t>15</w:t>
      </w:r>
      <w:r w:rsidR="00CE60DD" w:rsidRPr="00C54EC7">
        <w:rPr>
          <w:rFonts w:ascii="Times New Roman" w:hAnsi="Times New Roman"/>
          <w:sz w:val="24"/>
          <w:szCs w:val="24"/>
        </w:rPr>
        <w:t>:</w:t>
      </w:r>
      <w:r w:rsidR="00991ABD" w:rsidRPr="00C54EC7">
        <w:rPr>
          <w:rFonts w:ascii="Times New Roman" w:hAnsi="Times New Roman"/>
          <w:sz w:val="24"/>
          <w:szCs w:val="24"/>
        </w:rPr>
        <w:t xml:space="preserve">30 </w:t>
      </w:r>
      <w:r w:rsidR="007E1466" w:rsidRPr="00C54EC7">
        <w:rPr>
          <w:rFonts w:ascii="Times New Roman" w:hAnsi="Times New Roman"/>
          <w:sz w:val="24"/>
          <w:szCs w:val="24"/>
        </w:rPr>
        <w:t xml:space="preserve">Редькина Наталья Степановна, </w:t>
      </w:r>
      <w:r w:rsidR="00991ABD" w:rsidRPr="00C54EC7">
        <w:rPr>
          <w:rFonts w:ascii="Times New Roman" w:hAnsi="Times New Roman"/>
          <w:sz w:val="24"/>
          <w:szCs w:val="24"/>
        </w:rPr>
        <w:t>зам. директора по научной работе</w:t>
      </w:r>
      <w:r w:rsidR="00CE60DD" w:rsidRPr="00C54EC7">
        <w:rPr>
          <w:rFonts w:ascii="Times New Roman" w:hAnsi="Times New Roman"/>
          <w:sz w:val="24"/>
          <w:szCs w:val="24"/>
        </w:rPr>
        <w:t xml:space="preserve"> </w:t>
      </w:r>
      <w:r w:rsidR="00991ABD" w:rsidRPr="00C54EC7">
        <w:rPr>
          <w:rFonts w:ascii="Times New Roman" w:hAnsi="Times New Roman"/>
          <w:sz w:val="24"/>
          <w:szCs w:val="24"/>
        </w:rPr>
        <w:t>ГПНТБ СО РАН</w:t>
      </w:r>
      <w:r w:rsidR="006A5D2F" w:rsidRPr="00C54EC7">
        <w:rPr>
          <w:rFonts w:ascii="Times New Roman" w:hAnsi="Times New Roman"/>
          <w:sz w:val="24"/>
          <w:szCs w:val="24"/>
        </w:rPr>
        <w:t xml:space="preserve"> (</w:t>
      </w:r>
      <w:r w:rsidR="00CE60DD" w:rsidRPr="00C54EC7">
        <w:rPr>
          <w:rFonts w:ascii="Times New Roman" w:hAnsi="Times New Roman"/>
          <w:sz w:val="24"/>
          <w:szCs w:val="24"/>
        </w:rPr>
        <w:t>г. </w:t>
      </w:r>
      <w:r w:rsidR="006A5D2F" w:rsidRPr="00C54EC7">
        <w:rPr>
          <w:rFonts w:ascii="Times New Roman" w:hAnsi="Times New Roman"/>
          <w:sz w:val="24"/>
          <w:szCs w:val="24"/>
        </w:rPr>
        <w:t>Новосибирск)</w:t>
      </w:r>
      <w:r w:rsidR="00D847CA" w:rsidRPr="00C54EC7">
        <w:rPr>
          <w:rFonts w:ascii="Times New Roman" w:hAnsi="Times New Roman"/>
          <w:sz w:val="24"/>
          <w:szCs w:val="24"/>
        </w:rPr>
        <w:t xml:space="preserve">. </w:t>
      </w:r>
      <w:r w:rsidR="007E1466" w:rsidRPr="00C54EC7">
        <w:rPr>
          <w:rFonts w:ascii="Times New Roman" w:hAnsi="Times New Roman"/>
          <w:sz w:val="24"/>
          <w:szCs w:val="24"/>
        </w:rPr>
        <w:t xml:space="preserve">Тема: </w:t>
      </w:r>
      <w:r w:rsidR="00991ABD" w:rsidRPr="00C54EC7">
        <w:rPr>
          <w:rFonts w:ascii="Times New Roman" w:hAnsi="Times New Roman"/>
          <w:sz w:val="24"/>
          <w:szCs w:val="24"/>
        </w:rPr>
        <w:t>«</w:t>
      </w:r>
      <w:r w:rsidR="00991ABD" w:rsidRPr="00C54EC7">
        <w:rPr>
          <w:rFonts w:ascii="Times New Roman" w:hAnsi="Times New Roman"/>
          <w:i/>
          <w:color w:val="000000"/>
          <w:sz w:val="24"/>
          <w:szCs w:val="24"/>
        </w:rPr>
        <w:t>Мировые тенденции развития библиотек</w:t>
      </w:r>
      <w:r w:rsidR="00991ABD" w:rsidRPr="00C54EC7">
        <w:rPr>
          <w:rFonts w:ascii="Times New Roman" w:hAnsi="Times New Roman"/>
          <w:sz w:val="24"/>
          <w:szCs w:val="24"/>
        </w:rPr>
        <w:t>»;</w:t>
      </w:r>
    </w:p>
    <w:p w:rsidR="00E10E21" w:rsidRPr="00E10E21" w:rsidRDefault="00991ABD" w:rsidP="00CC7BE6">
      <w:pPr>
        <w:pStyle w:val="a8"/>
        <w:numPr>
          <w:ilvl w:val="0"/>
          <w:numId w:val="35"/>
        </w:numPr>
        <w:shd w:val="clear" w:color="auto" w:fill="FFFFFF"/>
        <w:tabs>
          <w:tab w:val="left" w:pos="426"/>
          <w:tab w:val="left" w:pos="127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10E21">
        <w:rPr>
          <w:rFonts w:ascii="Times New Roman" w:hAnsi="Times New Roman"/>
          <w:sz w:val="24"/>
          <w:szCs w:val="24"/>
        </w:rPr>
        <w:t>15</w:t>
      </w:r>
      <w:r w:rsidR="00CE60DD" w:rsidRPr="00E10E21">
        <w:rPr>
          <w:rFonts w:ascii="Times New Roman" w:hAnsi="Times New Roman"/>
          <w:sz w:val="24"/>
          <w:szCs w:val="24"/>
        </w:rPr>
        <w:t>:</w:t>
      </w:r>
      <w:r w:rsidR="00426183" w:rsidRPr="00E10E21">
        <w:rPr>
          <w:rFonts w:ascii="Times New Roman" w:hAnsi="Times New Roman"/>
          <w:sz w:val="24"/>
          <w:szCs w:val="24"/>
        </w:rPr>
        <w:t>45</w:t>
      </w:r>
      <w:r w:rsidR="00CE60DD" w:rsidRPr="00E10E21">
        <w:rPr>
          <w:rFonts w:ascii="Times New Roman" w:hAnsi="Times New Roman"/>
          <w:sz w:val="24"/>
          <w:szCs w:val="24"/>
        </w:rPr>
        <w:t>‒</w:t>
      </w:r>
      <w:r w:rsidRPr="00E10E21">
        <w:rPr>
          <w:rFonts w:ascii="Times New Roman" w:hAnsi="Times New Roman"/>
          <w:sz w:val="24"/>
          <w:szCs w:val="24"/>
        </w:rPr>
        <w:t>1</w:t>
      </w:r>
      <w:r w:rsidR="002D3344" w:rsidRPr="00E10E21">
        <w:rPr>
          <w:rFonts w:ascii="Times New Roman" w:hAnsi="Times New Roman"/>
          <w:sz w:val="24"/>
          <w:szCs w:val="24"/>
        </w:rPr>
        <w:t>7</w:t>
      </w:r>
      <w:r w:rsidR="00CE60DD" w:rsidRPr="00E10E21">
        <w:rPr>
          <w:rFonts w:ascii="Times New Roman" w:hAnsi="Times New Roman"/>
          <w:sz w:val="24"/>
          <w:szCs w:val="24"/>
        </w:rPr>
        <w:t>:</w:t>
      </w:r>
      <w:r w:rsidR="002D3344" w:rsidRPr="00E10E21">
        <w:rPr>
          <w:rFonts w:ascii="Times New Roman" w:hAnsi="Times New Roman"/>
          <w:sz w:val="24"/>
          <w:szCs w:val="24"/>
        </w:rPr>
        <w:t>15</w:t>
      </w:r>
      <w:r w:rsidRPr="00E10E21">
        <w:rPr>
          <w:rFonts w:ascii="Times New Roman" w:hAnsi="Times New Roman"/>
          <w:sz w:val="24"/>
          <w:szCs w:val="24"/>
        </w:rPr>
        <w:t xml:space="preserve"> </w:t>
      </w:r>
      <w:r w:rsidR="007E1466" w:rsidRPr="00E10E21">
        <w:rPr>
          <w:rFonts w:ascii="Times New Roman" w:hAnsi="Times New Roman"/>
          <w:sz w:val="24"/>
          <w:szCs w:val="24"/>
        </w:rPr>
        <w:t>Говердовский Т</w:t>
      </w:r>
      <w:r w:rsidR="00CE60DD" w:rsidRPr="00E10E21">
        <w:rPr>
          <w:rFonts w:ascii="Times New Roman" w:hAnsi="Times New Roman"/>
          <w:sz w:val="24"/>
          <w:szCs w:val="24"/>
        </w:rPr>
        <w:t>.</w:t>
      </w:r>
      <w:r w:rsidR="00D847CA" w:rsidRPr="00E10E21">
        <w:rPr>
          <w:rFonts w:ascii="Times New Roman" w:hAnsi="Times New Roman"/>
          <w:sz w:val="24"/>
          <w:szCs w:val="24"/>
        </w:rPr>
        <w:t>,</w:t>
      </w:r>
      <w:r w:rsidR="007E1466" w:rsidRPr="00E10E21">
        <w:rPr>
          <w:rFonts w:ascii="Times New Roman" w:hAnsi="Times New Roman"/>
          <w:sz w:val="24"/>
          <w:szCs w:val="24"/>
        </w:rPr>
        <w:t xml:space="preserve"> генеральный директор ООО «Библиотека»</w:t>
      </w:r>
      <w:r w:rsidR="006A5D2F" w:rsidRPr="00E10E21">
        <w:rPr>
          <w:rFonts w:ascii="Times New Roman" w:hAnsi="Times New Roman"/>
          <w:sz w:val="24"/>
          <w:szCs w:val="24"/>
        </w:rPr>
        <w:t xml:space="preserve"> (</w:t>
      </w:r>
      <w:r w:rsidR="00CE60DD" w:rsidRPr="00E10E21">
        <w:rPr>
          <w:rFonts w:ascii="Times New Roman" w:hAnsi="Times New Roman"/>
          <w:sz w:val="24"/>
          <w:szCs w:val="24"/>
        </w:rPr>
        <w:t>г. </w:t>
      </w:r>
      <w:r w:rsidR="006A5D2F" w:rsidRPr="00E10E21">
        <w:rPr>
          <w:rFonts w:ascii="Times New Roman" w:hAnsi="Times New Roman"/>
          <w:sz w:val="24"/>
          <w:szCs w:val="24"/>
        </w:rPr>
        <w:t>Москва)</w:t>
      </w:r>
      <w:r w:rsidR="00D847CA" w:rsidRPr="00E10E21">
        <w:rPr>
          <w:rFonts w:ascii="Times New Roman" w:hAnsi="Times New Roman"/>
          <w:sz w:val="24"/>
          <w:szCs w:val="24"/>
        </w:rPr>
        <w:t xml:space="preserve">. Тема: </w:t>
      </w:r>
      <w:r w:rsidR="00426183" w:rsidRPr="00E10E21">
        <w:rPr>
          <w:rFonts w:ascii="Times New Roman" w:hAnsi="Times New Roman"/>
          <w:sz w:val="24"/>
          <w:szCs w:val="24"/>
        </w:rPr>
        <w:t>«</w:t>
      </w:r>
      <w:r w:rsidR="00426183" w:rsidRPr="00E10E21">
        <w:rPr>
          <w:rFonts w:ascii="Times New Roman" w:hAnsi="Times New Roman"/>
          <w:i/>
          <w:sz w:val="24"/>
          <w:szCs w:val="24"/>
        </w:rPr>
        <w:t xml:space="preserve">Внедрение RFID </w:t>
      </w:r>
      <w:r w:rsidR="00CE60DD" w:rsidRPr="00E10E21">
        <w:rPr>
          <w:rFonts w:ascii="Times New Roman" w:hAnsi="Times New Roman"/>
          <w:i/>
          <w:sz w:val="24"/>
          <w:szCs w:val="24"/>
        </w:rPr>
        <w:t xml:space="preserve">‒ </w:t>
      </w:r>
      <w:r w:rsidR="00426183" w:rsidRPr="00E10E21">
        <w:rPr>
          <w:rFonts w:ascii="Times New Roman" w:hAnsi="Times New Roman"/>
          <w:i/>
          <w:sz w:val="24"/>
          <w:szCs w:val="24"/>
        </w:rPr>
        <w:t>технологии в библиотеке: от планирования до реализации</w:t>
      </w:r>
      <w:r w:rsidR="00426183" w:rsidRPr="00E10E21">
        <w:rPr>
          <w:rFonts w:ascii="Times New Roman" w:hAnsi="Times New Roman"/>
          <w:sz w:val="24"/>
          <w:szCs w:val="24"/>
        </w:rPr>
        <w:t>»</w:t>
      </w:r>
      <w:r w:rsidRPr="00E10E21">
        <w:rPr>
          <w:rFonts w:ascii="Times New Roman" w:hAnsi="Times New Roman"/>
          <w:sz w:val="24"/>
          <w:szCs w:val="24"/>
        </w:rPr>
        <w:t>;</w:t>
      </w:r>
    </w:p>
    <w:p w:rsidR="00F569A9" w:rsidRPr="00E10E21" w:rsidRDefault="00C54EC7" w:rsidP="00CC7BE6">
      <w:pPr>
        <w:pStyle w:val="a8"/>
        <w:numPr>
          <w:ilvl w:val="0"/>
          <w:numId w:val="35"/>
        </w:numPr>
        <w:shd w:val="clear" w:color="auto" w:fill="FFFFFF"/>
        <w:tabs>
          <w:tab w:val="left" w:pos="426"/>
          <w:tab w:val="left" w:pos="127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10E21">
        <w:rPr>
          <w:rFonts w:ascii="Times New Roman" w:hAnsi="Times New Roman"/>
          <w:sz w:val="24"/>
          <w:szCs w:val="24"/>
        </w:rPr>
        <w:t>17:30‒1</w:t>
      </w:r>
      <w:r w:rsidR="002A71F1">
        <w:rPr>
          <w:rFonts w:ascii="Times New Roman" w:hAnsi="Times New Roman"/>
          <w:sz w:val="24"/>
          <w:szCs w:val="24"/>
        </w:rPr>
        <w:t>9</w:t>
      </w:r>
      <w:r w:rsidRPr="00E10E21">
        <w:rPr>
          <w:rFonts w:ascii="Times New Roman" w:hAnsi="Times New Roman"/>
          <w:sz w:val="24"/>
          <w:szCs w:val="24"/>
        </w:rPr>
        <w:t>:</w:t>
      </w:r>
      <w:r w:rsidR="002A71F1">
        <w:rPr>
          <w:rFonts w:ascii="Times New Roman" w:hAnsi="Times New Roman"/>
          <w:sz w:val="24"/>
          <w:szCs w:val="24"/>
        </w:rPr>
        <w:t>00</w:t>
      </w:r>
      <w:r w:rsidR="00F569A9" w:rsidRPr="00E10E21">
        <w:rPr>
          <w:rFonts w:ascii="Times New Roman" w:hAnsi="Times New Roman"/>
          <w:sz w:val="24"/>
          <w:szCs w:val="24"/>
        </w:rPr>
        <w:t xml:space="preserve"> </w:t>
      </w:r>
      <w:r w:rsidR="00F569A9" w:rsidRPr="00E10E21">
        <w:rPr>
          <w:rFonts w:ascii="Times New Roman" w:hAnsi="Times New Roman"/>
          <w:i/>
          <w:sz w:val="24"/>
          <w:szCs w:val="24"/>
        </w:rPr>
        <w:t>Вебинар</w:t>
      </w:r>
      <w:r w:rsidR="00F569A9" w:rsidRPr="00E10E21">
        <w:rPr>
          <w:rFonts w:ascii="Times New Roman" w:hAnsi="Times New Roman"/>
          <w:sz w:val="24"/>
          <w:szCs w:val="24"/>
        </w:rPr>
        <w:t xml:space="preserve"> «</w:t>
      </w:r>
      <w:r w:rsidR="00F569A9" w:rsidRPr="00E10E21">
        <w:rPr>
          <w:rFonts w:ascii="Times New Roman" w:hAnsi="Times New Roman"/>
          <w:i/>
          <w:sz w:val="24"/>
          <w:szCs w:val="24"/>
        </w:rPr>
        <w:t xml:space="preserve">Создание модельных библиотек в рамках федерального проекта «Культурная среда» национального проекта </w:t>
      </w:r>
      <w:r w:rsidR="00E17277">
        <w:rPr>
          <w:rFonts w:ascii="Times New Roman" w:hAnsi="Times New Roman"/>
          <w:i/>
          <w:sz w:val="24"/>
          <w:szCs w:val="24"/>
        </w:rPr>
        <w:t>«</w:t>
      </w:r>
      <w:r w:rsidR="00E17277" w:rsidRPr="00E10E21">
        <w:rPr>
          <w:rFonts w:ascii="Times New Roman" w:hAnsi="Times New Roman"/>
          <w:i/>
          <w:sz w:val="24"/>
          <w:szCs w:val="24"/>
        </w:rPr>
        <w:t>Культура</w:t>
      </w:r>
      <w:r w:rsidR="00E17277">
        <w:rPr>
          <w:rFonts w:ascii="Times New Roman" w:hAnsi="Times New Roman"/>
          <w:i/>
          <w:sz w:val="24"/>
          <w:szCs w:val="24"/>
        </w:rPr>
        <w:t>»</w:t>
      </w:r>
      <w:r w:rsidR="00E10E21">
        <w:rPr>
          <w:rFonts w:ascii="Times New Roman" w:hAnsi="Times New Roman"/>
          <w:i/>
          <w:sz w:val="24"/>
          <w:szCs w:val="24"/>
        </w:rPr>
        <w:t>»</w:t>
      </w:r>
      <w:r w:rsidR="00F34FE4">
        <w:rPr>
          <w:rFonts w:ascii="Times New Roman" w:hAnsi="Times New Roman"/>
          <w:sz w:val="24"/>
          <w:szCs w:val="24"/>
        </w:rPr>
        <w:t xml:space="preserve">. </w:t>
      </w:r>
    </w:p>
    <w:p w:rsidR="00F569A9" w:rsidRPr="00E10E21" w:rsidRDefault="007E1466" w:rsidP="00E17277">
      <w:pPr>
        <w:pStyle w:val="a8"/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after="0" w:line="360" w:lineRule="auto"/>
        <w:ind w:left="567" w:firstLine="284"/>
        <w:jc w:val="both"/>
        <w:rPr>
          <w:rStyle w:val="aa"/>
          <w:rFonts w:ascii="Times New Roman" w:hAnsi="Times New Roman"/>
          <w:i/>
          <w:color w:val="auto"/>
          <w:sz w:val="24"/>
          <w:szCs w:val="24"/>
          <w:u w:val="none"/>
        </w:rPr>
      </w:pPr>
      <w:r w:rsidRPr="00E10E21">
        <w:rPr>
          <w:rFonts w:ascii="Times New Roman" w:hAnsi="Times New Roman"/>
          <w:sz w:val="24"/>
          <w:szCs w:val="24"/>
        </w:rPr>
        <w:t>Дятловская Анастасия Юрьевна, начальник отдела приоритетных и</w:t>
      </w:r>
      <w:r w:rsidR="00BE6530">
        <w:rPr>
          <w:rFonts w:ascii="Times New Roman" w:hAnsi="Times New Roman"/>
          <w:sz w:val="24"/>
          <w:szCs w:val="24"/>
        </w:rPr>
        <w:t> </w:t>
      </w:r>
      <w:r w:rsidRPr="00E10E21">
        <w:rPr>
          <w:rFonts w:ascii="Times New Roman" w:hAnsi="Times New Roman"/>
          <w:sz w:val="24"/>
          <w:szCs w:val="24"/>
        </w:rPr>
        <w:t>ведомственных проектов, Российская государственная библиотека</w:t>
      </w:r>
      <w:r w:rsidR="006A5D2F" w:rsidRPr="00E10E21">
        <w:rPr>
          <w:rFonts w:ascii="Times New Roman" w:hAnsi="Times New Roman"/>
          <w:sz w:val="24"/>
          <w:szCs w:val="24"/>
        </w:rPr>
        <w:t xml:space="preserve"> (</w:t>
      </w:r>
      <w:r w:rsidR="00D51A8D" w:rsidRPr="00E10E21">
        <w:rPr>
          <w:rFonts w:ascii="Times New Roman" w:hAnsi="Times New Roman"/>
          <w:sz w:val="24"/>
          <w:szCs w:val="24"/>
        </w:rPr>
        <w:t>г. </w:t>
      </w:r>
      <w:r w:rsidR="006A5D2F" w:rsidRPr="00E10E21">
        <w:rPr>
          <w:rFonts w:ascii="Times New Roman" w:hAnsi="Times New Roman"/>
          <w:sz w:val="24"/>
          <w:szCs w:val="24"/>
        </w:rPr>
        <w:t>Москва)</w:t>
      </w:r>
      <w:r w:rsidRPr="00E10E21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E10E21">
        <w:rPr>
          <w:rStyle w:val="ad"/>
          <w:rFonts w:ascii="Times New Roman" w:hAnsi="Times New Roman"/>
          <w:b w:val="0"/>
          <w:sz w:val="24"/>
          <w:szCs w:val="24"/>
          <w:bdr w:val="none" w:sz="0" w:space="0" w:color="auto" w:frame="1"/>
        </w:rPr>
        <w:t>Тема:</w:t>
      </w:r>
      <w:r w:rsidRPr="00E10E21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2D3344" w:rsidRPr="00E10E21">
        <w:rPr>
          <w:rStyle w:val="ad"/>
          <w:rFonts w:ascii="Times New Roman" w:hAnsi="Times New Roman"/>
          <w:b w:val="0"/>
          <w:sz w:val="24"/>
          <w:szCs w:val="24"/>
          <w:bdr w:val="none" w:sz="0" w:space="0" w:color="auto" w:frame="1"/>
        </w:rPr>
        <w:t>«</w:t>
      </w:r>
      <w:r w:rsidR="00D108FE" w:rsidRPr="00E10E21">
        <w:rPr>
          <w:rStyle w:val="ad"/>
          <w:rFonts w:ascii="Times New Roman" w:hAnsi="Times New Roman"/>
          <w:b w:val="0"/>
          <w:i/>
          <w:sz w:val="24"/>
          <w:szCs w:val="24"/>
          <w:bdr w:val="none" w:sz="0" w:space="0" w:color="auto" w:frame="1"/>
        </w:rPr>
        <w:t xml:space="preserve">Итоги конкурса </w:t>
      </w:r>
      <w:r w:rsidR="00670212" w:rsidRPr="00E10E21">
        <w:rPr>
          <w:rStyle w:val="ad"/>
          <w:rFonts w:ascii="Times New Roman" w:hAnsi="Times New Roman"/>
          <w:b w:val="0"/>
          <w:i/>
          <w:sz w:val="24"/>
          <w:szCs w:val="24"/>
          <w:bdr w:val="none" w:sz="0" w:space="0" w:color="auto" w:frame="1"/>
        </w:rPr>
        <w:t>«С</w:t>
      </w:r>
      <w:r w:rsidR="00D108FE" w:rsidRPr="00E10E21">
        <w:rPr>
          <w:rStyle w:val="ad"/>
          <w:rFonts w:ascii="Times New Roman" w:hAnsi="Times New Roman"/>
          <w:b w:val="0"/>
          <w:i/>
          <w:sz w:val="24"/>
          <w:szCs w:val="24"/>
          <w:bdr w:val="none" w:sz="0" w:space="0" w:color="auto" w:frame="1"/>
        </w:rPr>
        <w:t xml:space="preserve">оздание модельных библиотек </w:t>
      </w:r>
      <w:r w:rsidR="00670212" w:rsidRPr="00E10E21">
        <w:rPr>
          <w:rStyle w:val="ad"/>
          <w:rFonts w:ascii="Times New Roman" w:hAnsi="Times New Roman"/>
          <w:b w:val="0"/>
          <w:i/>
          <w:sz w:val="24"/>
          <w:szCs w:val="24"/>
          <w:bdr w:val="none" w:sz="0" w:space="0" w:color="auto" w:frame="1"/>
        </w:rPr>
        <w:t>‒</w:t>
      </w:r>
      <w:r w:rsidR="00D108FE" w:rsidRPr="00E10E21">
        <w:rPr>
          <w:rStyle w:val="ad"/>
          <w:rFonts w:ascii="Times New Roman" w:hAnsi="Times New Roman"/>
          <w:b w:val="0"/>
          <w:i/>
          <w:sz w:val="24"/>
          <w:szCs w:val="24"/>
          <w:bdr w:val="none" w:sz="0" w:space="0" w:color="auto" w:frame="1"/>
        </w:rPr>
        <w:t>2020: лучшие кейс</w:t>
      </w:r>
      <w:r w:rsidR="00D108FE" w:rsidRPr="00E10E21">
        <w:rPr>
          <w:rStyle w:val="ad"/>
          <w:rFonts w:ascii="Times New Roman" w:hAnsi="Times New Roman"/>
          <w:b w:val="0"/>
          <w:sz w:val="24"/>
          <w:szCs w:val="24"/>
          <w:bdr w:val="none" w:sz="0" w:space="0" w:color="auto" w:frame="1"/>
        </w:rPr>
        <w:t>ы»</w:t>
      </w:r>
      <w:r w:rsidR="00D51A8D" w:rsidRPr="00E10E21">
        <w:rPr>
          <w:rStyle w:val="ad"/>
          <w:rFonts w:ascii="Times New Roman" w:hAnsi="Times New Roman"/>
          <w:b w:val="0"/>
          <w:sz w:val="24"/>
          <w:szCs w:val="24"/>
          <w:bdr w:val="none" w:sz="0" w:space="0" w:color="auto" w:frame="1"/>
        </w:rPr>
        <w:t>;</w:t>
      </w:r>
      <w:hyperlink r:id="rId9" w:history="1"/>
      <w:r w:rsidR="00D51A8D" w:rsidRPr="00E10E21">
        <w:rPr>
          <w:rStyle w:val="aa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</w:p>
    <w:p w:rsidR="00670212" w:rsidRPr="00E10E21" w:rsidRDefault="00670212" w:rsidP="00E17277">
      <w:pPr>
        <w:pStyle w:val="a8"/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after="0" w:line="360" w:lineRule="auto"/>
        <w:ind w:left="567" w:firstLine="284"/>
        <w:jc w:val="both"/>
        <w:rPr>
          <w:rStyle w:val="aa"/>
          <w:rFonts w:ascii="Times New Roman" w:hAnsi="Times New Roman"/>
          <w:i/>
          <w:color w:val="auto"/>
          <w:sz w:val="24"/>
          <w:szCs w:val="24"/>
          <w:u w:val="none"/>
        </w:rPr>
      </w:pPr>
      <w:r w:rsidRPr="00E10E21">
        <w:rPr>
          <w:rStyle w:val="aa"/>
          <w:rFonts w:ascii="Times New Roman" w:hAnsi="Times New Roman"/>
          <w:bCs/>
          <w:color w:val="auto"/>
          <w:sz w:val="24"/>
          <w:szCs w:val="24"/>
          <w:u w:val="none"/>
        </w:rPr>
        <w:t xml:space="preserve">Сулейманова Лариса Александровна, директор </w:t>
      </w:r>
      <w:r w:rsidRPr="00E10E21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ГБУК ИОГУНБ</w:t>
      </w:r>
      <w:r w:rsidR="00400898" w:rsidRPr="00E10E21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им.</w:t>
      </w:r>
      <w:r w:rsidR="00E17277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400898" w:rsidRPr="00E10E21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И. И. Молчанова-Сибирского (</w:t>
      </w:r>
      <w:r w:rsidR="00D51A8D" w:rsidRPr="00E10E21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г. </w:t>
      </w:r>
      <w:r w:rsidR="00400898" w:rsidRPr="00E10E21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Иркутск). Тема: «</w:t>
      </w:r>
      <w:r w:rsidR="00400898" w:rsidRPr="00E10E21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Создание модельных библиотек</w:t>
      </w:r>
      <w:r w:rsidR="00F569A9" w:rsidRPr="00E10E21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400898" w:rsidRPr="00E10E21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региональный аспект».</w:t>
      </w:r>
    </w:p>
    <w:p w:rsidR="002B571F" w:rsidRPr="00D51A8D" w:rsidRDefault="002B571F" w:rsidP="006A5D2F">
      <w:pPr>
        <w:spacing w:line="360" w:lineRule="auto"/>
        <w:ind w:firstLine="709"/>
        <w:jc w:val="both"/>
      </w:pPr>
      <w:r w:rsidRPr="006A5D2F">
        <w:rPr>
          <w:u w:val="single"/>
        </w:rPr>
        <w:t>19 сентября</w:t>
      </w:r>
      <w:r w:rsidRPr="009C53F3">
        <w:t xml:space="preserve"> </w:t>
      </w:r>
      <w:r w:rsidR="00D51A8D" w:rsidRPr="009C53F3">
        <w:t>(</w:t>
      </w:r>
      <w:r w:rsidRPr="009C53F3">
        <w:t>10</w:t>
      </w:r>
      <w:r w:rsidR="00B95F00" w:rsidRPr="009C53F3">
        <w:t>:</w:t>
      </w:r>
      <w:r w:rsidRPr="009C53F3">
        <w:t>00</w:t>
      </w:r>
      <w:r w:rsidR="00D51A8D" w:rsidRPr="009C53F3">
        <w:t>‒</w:t>
      </w:r>
      <w:r w:rsidRPr="009C53F3">
        <w:t>1</w:t>
      </w:r>
      <w:r w:rsidR="006B30EB" w:rsidRPr="009C53F3">
        <w:t>6</w:t>
      </w:r>
      <w:r w:rsidR="00D51A8D" w:rsidRPr="009C53F3">
        <w:t>:</w:t>
      </w:r>
      <w:r w:rsidRPr="009C53F3">
        <w:t>30</w:t>
      </w:r>
      <w:r w:rsidR="00D51A8D" w:rsidRPr="009C53F3">
        <w:t>; Г</w:t>
      </w:r>
      <w:r w:rsidR="006B30EB" w:rsidRPr="00400898">
        <w:rPr>
          <w:bCs/>
          <w:bdr w:val="none" w:sz="0" w:space="0" w:color="auto" w:frame="1"/>
          <w:shd w:val="clear" w:color="auto" w:fill="FFFFFF"/>
        </w:rPr>
        <w:t xml:space="preserve">БУК ИОГУНБ </w:t>
      </w:r>
      <w:r w:rsidR="00315517">
        <w:t>им. И. И. Молчанова-Сибирского, ауд.</w:t>
      </w:r>
      <w:r w:rsidR="00B95F00">
        <w:t> </w:t>
      </w:r>
      <w:r w:rsidR="00315517">
        <w:t>203</w:t>
      </w:r>
      <w:r w:rsidR="00315517" w:rsidRPr="00D51A8D">
        <w:t>)</w:t>
      </w:r>
      <w:r w:rsidR="00D51A8D" w:rsidRPr="00D51A8D">
        <w:t>:</w:t>
      </w:r>
    </w:p>
    <w:p w:rsidR="002B571F" w:rsidRPr="00D51A8D" w:rsidRDefault="002B571F" w:rsidP="00C54EC7">
      <w:pPr>
        <w:pStyle w:val="a8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1A8D">
        <w:rPr>
          <w:rFonts w:ascii="Times New Roman" w:hAnsi="Times New Roman"/>
          <w:sz w:val="24"/>
          <w:szCs w:val="24"/>
        </w:rPr>
        <w:t>10</w:t>
      </w:r>
      <w:r w:rsidR="00B95F00">
        <w:rPr>
          <w:rFonts w:ascii="Times New Roman" w:hAnsi="Times New Roman"/>
          <w:sz w:val="24"/>
          <w:szCs w:val="24"/>
        </w:rPr>
        <w:t>:</w:t>
      </w:r>
      <w:r w:rsidRPr="00D51A8D">
        <w:rPr>
          <w:rFonts w:ascii="Times New Roman" w:hAnsi="Times New Roman"/>
          <w:sz w:val="24"/>
          <w:szCs w:val="24"/>
        </w:rPr>
        <w:t>00</w:t>
      </w:r>
      <w:r w:rsidR="00B95F00">
        <w:rPr>
          <w:rFonts w:ascii="Times New Roman" w:hAnsi="Times New Roman"/>
          <w:sz w:val="24"/>
          <w:szCs w:val="24"/>
        </w:rPr>
        <w:t>‒</w:t>
      </w:r>
      <w:r w:rsidRPr="00D51A8D">
        <w:rPr>
          <w:rFonts w:ascii="Times New Roman" w:hAnsi="Times New Roman"/>
          <w:sz w:val="24"/>
          <w:szCs w:val="24"/>
        </w:rPr>
        <w:t>1</w:t>
      </w:r>
      <w:r w:rsidR="006A5D2F" w:rsidRPr="00D51A8D">
        <w:rPr>
          <w:rFonts w:ascii="Times New Roman" w:hAnsi="Times New Roman"/>
          <w:sz w:val="24"/>
          <w:szCs w:val="24"/>
        </w:rPr>
        <w:t>1</w:t>
      </w:r>
      <w:r w:rsidR="00B95F00">
        <w:rPr>
          <w:rFonts w:ascii="Times New Roman" w:hAnsi="Times New Roman"/>
          <w:sz w:val="24"/>
          <w:szCs w:val="24"/>
        </w:rPr>
        <w:t>:</w:t>
      </w:r>
      <w:r w:rsidRPr="00D51A8D">
        <w:rPr>
          <w:rFonts w:ascii="Times New Roman" w:hAnsi="Times New Roman"/>
          <w:sz w:val="24"/>
          <w:szCs w:val="24"/>
        </w:rPr>
        <w:t xml:space="preserve">30 </w:t>
      </w:r>
      <w:r w:rsidR="00D847CA" w:rsidRPr="00D51A8D">
        <w:rPr>
          <w:rFonts w:ascii="Times New Roman" w:hAnsi="Times New Roman"/>
          <w:iCs/>
          <w:sz w:val="24"/>
          <w:szCs w:val="24"/>
        </w:rPr>
        <w:t xml:space="preserve">Авдеева Нина Владимировна, </w:t>
      </w:r>
      <w:r w:rsidR="006A5D2F" w:rsidRPr="00D51A8D">
        <w:rPr>
          <w:rFonts w:ascii="Times New Roman" w:hAnsi="Times New Roman"/>
          <w:iCs/>
          <w:sz w:val="24"/>
          <w:szCs w:val="24"/>
        </w:rPr>
        <w:t>н</w:t>
      </w:r>
      <w:r w:rsidR="00D847CA" w:rsidRPr="00D51A8D">
        <w:rPr>
          <w:rFonts w:ascii="Times New Roman" w:hAnsi="Times New Roman"/>
          <w:iCs/>
          <w:sz w:val="24"/>
          <w:szCs w:val="24"/>
        </w:rPr>
        <w:t>ачальник Управления функционирования и</w:t>
      </w:r>
      <w:r w:rsidR="00BE6530">
        <w:rPr>
          <w:rFonts w:ascii="Times New Roman" w:hAnsi="Times New Roman"/>
          <w:iCs/>
          <w:sz w:val="24"/>
          <w:szCs w:val="24"/>
        </w:rPr>
        <w:t> </w:t>
      </w:r>
      <w:r w:rsidR="00D847CA" w:rsidRPr="00D51A8D">
        <w:rPr>
          <w:rFonts w:ascii="Times New Roman" w:hAnsi="Times New Roman"/>
          <w:iCs/>
          <w:sz w:val="24"/>
          <w:szCs w:val="24"/>
        </w:rPr>
        <w:t xml:space="preserve">мониторинга клиентского сервиса, </w:t>
      </w:r>
      <w:r w:rsidR="00D51A8D">
        <w:rPr>
          <w:rFonts w:ascii="Times New Roman" w:hAnsi="Times New Roman"/>
          <w:iCs/>
          <w:sz w:val="24"/>
          <w:szCs w:val="24"/>
        </w:rPr>
        <w:t>р</w:t>
      </w:r>
      <w:r w:rsidR="00D847CA" w:rsidRPr="00D51A8D">
        <w:rPr>
          <w:rFonts w:ascii="Times New Roman" w:hAnsi="Times New Roman"/>
          <w:iCs/>
          <w:sz w:val="24"/>
          <w:szCs w:val="24"/>
        </w:rPr>
        <w:t xml:space="preserve">уководитель проекта </w:t>
      </w:r>
      <w:r w:rsidR="00D51A8D">
        <w:rPr>
          <w:rFonts w:ascii="Times New Roman" w:hAnsi="Times New Roman"/>
          <w:iCs/>
          <w:sz w:val="24"/>
          <w:szCs w:val="24"/>
        </w:rPr>
        <w:t>«</w:t>
      </w:r>
      <w:r w:rsidR="00D847CA" w:rsidRPr="00D51A8D">
        <w:rPr>
          <w:rFonts w:ascii="Times New Roman" w:hAnsi="Times New Roman"/>
          <w:iCs/>
          <w:sz w:val="24"/>
          <w:szCs w:val="24"/>
        </w:rPr>
        <w:t>Электронная библиотека диссертаций</w:t>
      </w:r>
      <w:r w:rsidR="00D51A8D">
        <w:rPr>
          <w:rFonts w:ascii="Times New Roman" w:hAnsi="Times New Roman"/>
          <w:iCs/>
          <w:sz w:val="24"/>
          <w:szCs w:val="24"/>
        </w:rPr>
        <w:t>»</w:t>
      </w:r>
      <w:r w:rsidR="00B95F00">
        <w:rPr>
          <w:rFonts w:ascii="Times New Roman" w:hAnsi="Times New Roman"/>
          <w:iCs/>
          <w:sz w:val="24"/>
          <w:szCs w:val="24"/>
        </w:rPr>
        <w:t>,</w:t>
      </w:r>
      <w:r w:rsidR="00D847CA" w:rsidRPr="00D51A8D">
        <w:rPr>
          <w:rFonts w:ascii="Times New Roman" w:hAnsi="Times New Roman"/>
          <w:iCs/>
          <w:sz w:val="24"/>
          <w:szCs w:val="24"/>
        </w:rPr>
        <w:t xml:space="preserve"> Российск</w:t>
      </w:r>
      <w:r w:rsidR="00B95F00">
        <w:rPr>
          <w:rFonts w:ascii="Times New Roman" w:hAnsi="Times New Roman"/>
          <w:iCs/>
          <w:sz w:val="24"/>
          <w:szCs w:val="24"/>
        </w:rPr>
        <w:t>ая</w:t>
      </w:r>
      <w:r w:rsidR="00D847CA" w:rsidRPr="00D51A8D">
        <w:rPr>
          <w:rFonts w:ascii="Times New Roman" w:hAnsi="Times New Roman"/>
          <w:iCs/>
          <w:sz w:val="24"/>
          <w:szCs w:val="24"/>
        </w:rPr>
        <w:t xml:space="preserve"> государственн</w:t>
      </w:r>
      <w:r w:rsidR="00B95F00">
        <w:rPr>
          <w:rFonts w:ascii="Times New Roman" w:hAnsi="Times New Roman"/>
          <w:iCs/>
          <w:sz w:val="24"/>
          <w:szCs w:val="24"/>
        </w:rPr>
        <w:t>ая</w:t>
      </w:r>
      <w:r w:rsidR="00D847CA" w:rsidRPr="00D51A8D">
        <w:rPr>
          <w:rFonts w:ascii="Times New Roman" w:hAnsi="Times New Roman"/>
          <w:iCs/>
          <w:sz w:val="24"/>
          <w:szCs w:val="24"/>
        </w:rPr>
        <w:t xml:space="preserve"> библиотек</w:t>
      </w:r>
      <w:r w:rsidR="00B95F00">
        <w:rPr>
          <w:rFonts w:ascii="Times New Roman" w:hAnsi="Times New Roman"/>
          <w:iCs/>
          <w:sz w:val="24"/>
          <w:szCs w:val="24"/>
        </w:rPr>
        <w:t>а</w:t>
      </w:r>
      <w:r w:rsidR="006A5D2F" w:rsidRPr="00D51A8D">
        <w:rPr>
          <w:rFonts w:ascii="Times New Roman" w:hAnsi="Times New Roman"/>
          <w:iCs/>
          <w:sz w:val="24"/>
          <w:szCs w:val="24"/>
        </w:rPr>
        <w:t xml:space="preserve"> (</w:t>
      </w:r>
      <w:r w:rsidR="00D51A8D">
        <w:rPr>
          <w:rFonts w:ascii="Times New Roman" w:hAnsi="Times New Roman"/>
          <w:iCs/>
          <w:sz w:val="24"/>
          <w:szCs w:val="24"/>
        </w:rPr>
        <w:t>г. </w:t>
      </w:r>
      <w:r w:rsidR="006A5D2F" w:rsidRPr="00D51A8D">
        <w:rPr>
          <w:rFonts w:ascii="Times New Roman" w:hAnsi="Times New Roman"/>
          <w:iCs/>
          <w:sz w:val="24"/>
          <w:szCs w:val="24"/>
        </w:rPr>
        <w:t>Москва)</w:t>
      </w:r>
      <w:r w:rsidR="00D847CA" w:rsidRPr="00D51A8D">
        <w:rPr>
          <w:rFonts w:ascii="Times New Roman" w:hAnsi="Times New Roman"/>
          <w:iCs/>
          <w:sz w:val="24"/>
          <w:szCs w:val="24"/>
        </w:rPr>
        <w:t xml:space="preserve">. Тема: </w:t>
      </w:r>
      <w:r w:rsidRPr="00D51A8D">
        <w:rPr>
          <w:rFonts w:ascii="Times New Roman" w:hAnsi="Times New Roman"/>
          <w:sz w:val="24"/>
          <w:szCs w:val="24"/>
        </w:rPr>
        <w:t>«</w:t>
      </w:r>
      <w:r w:rsidRPr="00D51A8D">
        <w:rPr>
          <w:rFonts w:ascii="Times New Roman" w:hAnsi="Times New Roman"/>
          <w:i/>
          <w:sz w:val="24"/>
          <w:szCs w:val="24"/>
        </w:rPr>
        <w:t>Платные услуги в библиотеках: опыт реализации и иллюзи</w:t>
      </w:r>
      <w:r w:rsidRPr="00D51A8D">
        <w:rPr>
          <w:rFonts w:ascii="Times New Roman" w:hAnsi="Times New Roman"/>
          <w:sz w:val="24"/>
          <w:szCs w:val="24"/>
        </w:rPr>
        <w:t>и»;</w:t>
      </w:r>
    </w:p>
    <w:p w:rsidR="002B571F" w:rsidRPr="00B95F00" w:rsidRDefault="002B571F" w:rsidP="00C54EC7">
      <w:pPr>
        <w:pStyle w:val="a8"/>
        <w:numPr>
          <w:ilvl w:val="0"/>
          <w:numId w:val="32"/>
        </w:numPr>
        <w:tabs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51A8D">
        <w:rPr>
          <w:rFonts w:ascii="Times New Roman" w:hAnsi="Times New Roman"/>
          <w:sz w:val="24"/>
          <w:szCs w:val="24"/>
        </w:rPr>
        <w:t>1</w:t>
      </w:r>
      <w:r w:rsidR="006A5D2F" w:rsidRPr="00D51A8D">
        <w:rPr>
          <w:rFonts w:ascii="Times New Roman" w:hAnsi="Times New Roman"/>
          <w:sz w:val="24"/>
          <w:szCs w:val="24"/>
        </w:rPr>
        <w:t>1</w:t>
      </w:r>
      <w:r w:rsidR="00B95F00">
        <w:rPr>
          <w:rFonts w:ascii="Times New Roman" w:hAnsi="Times New Roman"/>
          <w:sz w:val="24"/>
          <w:szCs w:val="24"/>
        </w:rPr>
        <w:t>:</w:t>
      </w:r>
      <w:r w:rsidR="006A5D2F" w:rsidRPr="00D51A8D">
        <w:rPr>
          <w:rFonts w:ascii="Times New Roman" w:hAnsi="Times New Roman"/>
          <w:sz w:val="24"/>
          <w:szCs w:val="24"/>
        </w:rPr>
        <w:t>45</w:t>
      </w:r>
      <w:r w:rsidR="00B95F00">
        <w:rPr>
          <w:rFonts w:ascii="Times New Roman" w:hAnsi="Times New Roman"/>
          <w:sz w:val="24"/>
          <w:szCs w:val="24"/>
        </w:rPr>
        <w:t>‒</w:t>
      </w:r>
      <w:r w:rsidRPr="00D51A8D">
        <w:rPr>
          <w:rFonts w:ascii="Times New Roman" w:hAnsi="Times New Roman"/>
          <w:sz w:val="24"/>
          <w:szCs w:val="24"/>
        </w:rPr>
        <w:t>1</w:t>
      </w:r>
      <w:r w:rsidR="006A5D2F" w:rsidRPr="00D51A8D">
        <w:rPr>
          <w:rFonts w:ascii="Times New Roman" w:hAnsi="Times New Roman"/>
          <w:sz w:val="24"/>
          <w:szCs w:val="24"/>
        </w:rPr>
        <w:t>3</w:t>
      </w:r>
      <w:r w:rsidR="00B95F00">
        <w:rPr>
          <w:rFonts w:ascii="Times New Roman" w:hAnsi="Times New Roman"/>
          <w:sz w:val="24"/>
          <w:szCs w:val="24"/>
        </w:rPr>
        <w:t>:</w:t>
      </w:r>
      <w:r w:rsidRPr="00D51A8D">
        <w:rPr>
          <w:rFonts w:ascii="Times New Roman" w:hAnsi="Times New Roman"/>
          <w:sz w:val="24"/>
          <w:szCs w:val="24"/>
        </w:rPr>
        <w:t xml:space="preserve">15 </w:t>
      </w:r>
      <w:r w:rsidR="007849EC" w:rsidRPr="00D51A8D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Лесневский Юрий Юрьевич, директор Новосибирской областной специальной библиотеки для незрячих и слабовидящих</w:t>
      </w:r>
      <w:r w:rsidR="006A5D2F" w:rsidRPr="00D51A8D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(</w:t>
      </w:r>
      <w:r w:rsidR="00B95F0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г. </w:t>
      </w:r>
      <w:r w:rsidR="006A5D2F" w:rsidRPr="00D51A8D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Новосибирск)</w:t>
      </w:r>
      <w:r w:rsidR="007849EC" w:rsidRPr="00D51A8D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.</w:t>
      </w:r>
      <w:r w:rsidR="007849EC" w:rsidRPr="00D51A8D">
        <w:rPr>
          <w:rFonts w:ascii="Times New Roman" w:hAnsi="Times New Roman"/>
          <w:sz w:val="24"/>
          <w:szCs w:val="24"/>
        </w:rPr>
        <w:t xml:space="preserve"> Тема:</w:t>
      </w:r>
      <w:r w:rsidR="007849EC" w:rsidRPr="00D51A8D">
        <w:rPr>
          <w:rFonts w:ascii="Times New Roman" w:hAnsi="Times New Roman"/>
          <w:i/>
          <w:sz w:val="24"/>
          <w:szCs w:val="24"/>
        </w:rPr>
        <w:t xml:space="preserve"> </w:t>
      </w:r>
      <w:r w:rsidRPr="00B95F00">
        <w:rPr>
          <w:rFonts w:ascii="Times New Roman" w:hAnsi="Times New Roman"/>
          <w:i/>
          <w:sz w:val="24"/>
          <w:szCs w:val="24"/>
        </w:rPr>
        <w:t>«</w:t>
      </w:r>
      <w:r w:rsidR="004930A4" w:rsidRPr="00B95F00">
        <w:rPr>
          <w:rFonts w:ascii="Times New Roman" w:hAnsi="Times New Roman"/>
          <w:i/>
          <w:sz w:val="24"/>
          <w:szCs w:val="24"/>
        </w:rPr>
        <w:t xml:space="preserve">Современная библиотека </w:t>
      </w:r>
      <w:r w:rsidR="00B95F00">
        <w:rPr>
          <w:rFonts w:ascii="Times New Roman" w:hAnsi="Times New Roman"/>
          <w:i/>
          <w:sz w:val="24"/>
          <w:szCs w:val="24"/>
        </w:rPr>
        <w:t>‒</w:t>
      </w:r>
      <w:r w:rsidR="004930A4" w:rsidRPr="00B95F00">
        <w:rPr>
          <w:rFonts w:ascii="Times New Roman" w:hAnsi="Times New Roman"/>
          <w:i/>
          <w:sz w:val="24"/>
          <w:szCs w:val="24"/>
        </w:rPr>
        <w:t xml:space="preserve"> модератор качества социальной среды</w:t>
      </w:r>
      <w:r w:rsidRPr="00B95F00">
        <w:rPr>
          <w:rFonts w:ascii="Times New Roman" w:hAnsi="Times New Roman"/>
          <w:i/>
          <w:sz w:val="24"/>
          <w:szCs w:val="24"/>
        </w:rPr>
        <w:t>»;</w:t>
      </w:r>
    </w:p>
    <w:p w:rsidR="009952C1" w:rsidRPr="00BE6530" w:rsidRDefault="002B571F" w:rsidP="00C54EC7">
      <w:pPr>
        <w:pStyle w:val="a8"/>
        <w:numPr>
          <w:ilvl w:val="0"/>
          <w:numId w:val="32"/>
        </w:numPr>
        <w:tabs>
          <w:tab w:val="left" w:pos="0"/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51A8D">
        <w:rPr>
          <w:rFonts w:ascii="Times New Roman" w:hAnsi="Times New Roman"/>
          <w:sz w:val="24"/>
          <w:szCs w:val="24"/>
        </w:rPr>
        <w:t>1</w:t>
      </w:r>
      <w:r w:rsidR="006A5D2F" w:rsidRPr="00D51A8D">
        <w:rPr>
          <w:rFonts w:ascii="Times New Roman" w:hAnsi="Times New Roman"/>
          <w:sz w:val="24"/>
          <w:szCs w:val="24"/>
        </w:rPr>
        <w:t>4</w:t>
      </w:r>
      <w:r w:rsidR="00C54EC7">
        <w:rPr>
          <w:rFonts w:ascii="Times New Roman" w:hAnsi="Times New Roman"/>
          <w:sz w:val="24"/>
          <w:szCs w:val="24"/>
        </w:rPr>
        <w:t>:</w:t>
      </w:r>
      <w:r w:rsidR="006A5D2F" w:rsidRPr="00D51A8D">
        <w:rPr>
          <w:rFonts w:ascii="Times New Roman" w:hAnsi="Times New Roman"/>
          <w:sz w:val="24"/>
          <w:szCs w:val="24"/>
        </w:rPr>
        <w:t>0</w:t>
      </w:r>
      <w:r w:rsidRPr="00D51A8D">
        <w:rPr>
          <w:rFonts w:ascii="Times New Roman" w:hAnsi="Times New Roman"/>
          <w:sz w:val="24"/>
          <w:szCs w:val="24"/>
        </w:rPr>
        <w:t>0–1</w:t>
      </w:r>
      <w:r w:rsidR="006B30EB" w:rsidRPr="00D51A8D">
        <w:rPr>
          <w:rFonts w:ascii="Times New Roman" w:hAnsi="Times New Roman"/>
          <w:sz w:val="24"/>
          <w:szCs w:val="24"/>
        </w:rPr>
        <w:t>6</w:t>
      </w:r>
      <w:r w:rsidR="00C54EC7">
        <w:rPr>
          <w:rFonts w:ascii="Times New Roman" w:hAnsi="Times New Roman"/>
          <w:sz w:val="24"/>
          <w:szCs w:val="24"/>
        </w:rPr>
        <w:t>:</w:t>
      </w:r>
      <w:r w:rsidR="006A5D2F" w:rsidRPr="00D51A8D">
        <w:rPr>
          <w:rFonts w:ascii="Times New Roman" w:hAnsi="Times New Roman"/>
          <w:sz w:val="24"/>
          <w:szCs w:val="24"/>
        </w:rPr>
        <w:t>3</w:t>
      </w:r>
      <w:r w:rsidRPr="00D51A8D">
        <w:rPr>
          <w:rFonts w:ascii="Times New Roman" w:hAnsi="Times New Roman"/>
          <w:sz w:val="24"/>
          <w:szCs w:val="24"/>
        </w:rPr>
        <w:t xml:space="preserve">0 </w:t>
      </w:r>
      <w:r w:rsidR="006A5D2F" w:rsidRPr="00D51A8D">
        <w:rPr>
          <w:rFonts w:ascii="Times New Roman" w:hAnsi="Times New Roman"/>
          <w:sz w:val="24"/>
          <w:szCs w:val="24"/>
        </w:rPr>
        <w:t>Эйнасто Ольга Владимировна, зав. отделом обслуживания читателей</w:t>
      </w:r>
      <w:r w:rsidR="00315517" w:rsidRPr="00D51A8D">
        <w:rPr>
          <w:rFonts w:ascii="Times New Roman" w:hAnsi="Times New Roman"/>
          <w:sz w:val="24"/>
          <w:szCs w:val="24"/>
        </w:rPr>
        <w:t xml:space="preserve"> </w:t>
      </w:r>
      <w:r w:rsidR="006A5D2F" w:rsidRPr="00D51A8D">
        <w:rPr>
          <w:rFonts w:ascii="Times New Roman" w:hAnsi="Times New Roman"/>
          <w:sz w:val="24"/>
          <w:szCs w:val="24"/>
        </w:rPr>
        <w:t>Научная библиотека Тартуского университета (Эстония).</w:t>
      </w:r>
      <w:r w:rsidR="00C54EC7">
        <w:rPr>
          <w:rFonts w:ascii="Times New Roman" w:hAnsi="Times New Roman"/>
          <w:sz w:val="24"/>
          <w:szCs w:val="24"/>
        </w:rPr>
        <w:t xml:space="preserve"> </w:t>
      </w:r>
      <w:r w:rsidR="00EF0D65" w:rsidRPr="00C54EC7">
        <w:rPr>
          <w:rFonts w:ascii="Times New Roman" w:hAnsi="Times New Roman"/>
          <w:sz w:val="24"/>
          <w:szCs w:val="24"/>
        </w:rPr>
        <w:t>Тема:</w:t>
      </w:r>
      <w:r w:rsidR="00EF0D65" w:rsidRPr="00C54EC7">
        <w:rPr>
          <w:rFonts w:ascii="Times New Roman" w:hAnsi="Times New Roman"/>
          <w:i/>
          <w:sz w:val="24"/>
          <w:szCs w:val="24"/>
        </w:rPr>
        <w:t xml:space="preserve"> </w:t>
      </w:r>
      <w:r w:rsidR="009952C1" w:rsidRPr="00D51A8D">
        <w:rPr>
          <w:rFonts w:ascii="Times New Roman" w:hAnsi="Times New Roman"/>
          <w:sz w:val="24"/>
          <w:szCs w:val="24"/>
        </w:rPr>
        <w:t>«</w:t>
      </w:r>
      <w:r w:rsidR="009952C1" w:rsidRPr="00C54EC7">
        <w:rPr>
          <w:rFonts w:ascii="Times New Roman" w:hAnsi="Times New Roman"/>
          <w:i/>
          <w:color w:val="000000"/>
          <w:sz w:val="24"/>
          <w:szCs w:val="24"/>
        </w:rPr>
        <w:t>Чего ждет читатель от</w:t>
      </w:r>
      <w:r w:rsidR="00BE6530">
        <w:rPr>
          <w:rFonts w:ascii="Times New Roman" w:hAnsi="Times New Roman"/>
          <w:i/>
          <w:color w:val="000000"/>
          <w:sz w:val="24"/>
          <w:szCs w:val="24"/>
        </w:rPr>
        <w:t> </w:t>
      </w:r>
      <w:r w:rsidR="009952C1" w:rsidRPr="00C54EC7">
        <w:rPr>
          <w:rFonts w:ascii="Times New Roman" w:hAnsi="Times New Roman"/>
          <w:i/>
          <w:color w:val="000000"/>
          <w:sz w:val="24"/>
          <w:szCs w:val="24"/>
        </w:rPr>
        <w:t>библиотеки и как отвечать этим ожиданиям</w:t>
      </w:r>
      <w:r w:rsidR="00C54EC7">
        <w:rPr>
          <w:rFonts w:ascii="Times New Roman" w:hAnsi="Times New Roman"/>
          <w:i/>
          <w:color w:val="000000"/>
          <w:sz w:val="24"/>
          <w:szCs w:val="24"/>
        </w:rPr>
        <w:t>»</w:t>
      </w:r>
      <w:r w:rsidR="009952C1" w:rsidRPr="00C54EC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952C1" w:rsidRPr="00C54EC7">
        <w:rPr>
          <w:rFonts w:ascii="Times New Roman" w:hAnsi="Times New Roman"/>
          <w:i/>
          <w:color w:val="000000"/>
          <w:sz w:val="24"/>
          <w:szCs w:val="24"/>
        </w:rPr>
        <w:t>Мастер-класс эффективного библиотечного обслуживания</w:t>
      </w:r>
      <w:r w:rsidR="009952C1" w:rsidRPr="00C54EC7">
        <w:rPr>
          <w:rFonts w:ascii="Times New Roman" w:hAnsi="Times New Roman"/>
          <w:color w:val="000000"/>
          <w:sz w:val="24"/>
          <w:szCs w:val="24"/>
        </w:rPr>
        <w:t>;</w:t>
      </w:r>
    </w:p>
    <w:p w:rsidR="005313E9" w:rsidRPr="000A1B60" w:rsidRDefault="005313E9" w:rsidP="005313E9">
      <w:pPr>
        <w:pStyle w:val="ab"/>
        <w:shd w:val="clear" w:color="auto" w:fill="FFFFFF"/>
        <w:spacing w:before="0" w:beforeAutospacing="0" w:after="0" w:afterAutospacing="0" w:line="360" w:lineRule="auto"/>
        <w:ind w:firstLine="771"/>
        <w:jc w:val="both"/>
      </w:pPr>
      <w:r w:rsidRPr="00BE6530">
        <w:rPr>
          <w:b/>
          <w:i/>
        </w:rPr>
        <w:lastRenderedPageBreak/>
        <w:t xml:space="preserve">Стоимость </w:t>
      </w:r>
      <w:r w:rsidR="00BE6530" w:rsidRPr="00BE6530">
        <w:rPr>
          <w:b/>
          <w:i/>
        </w:rPr>
        <w:t>дополнительной профессиональной программы (ДПП)</w:t>
      </w:r>
      <w:r w:rsidR="00BE6530">
        <w:t xml:space="preserve"> </w:t>
      </w:r>
      <w:r w:rsidR="006D68DB">
        <w:rPr>
          <w:b/>
          <w:i/>
        </w:rPr>
        <w:t>3000</w:t>
      </w:r>
      <w:r w:rsidR="00315517" w:rsidRPr="00737D48">
        <w:rPr>
          <w:b/>
          <w:bCs/>
          <w:i/>
          <w:iCs/>
        </w:rPr>
        <w:t xml:space="preserve"> руб</w:t>
      </w:r>
      <w:r w:rsidR="009C53F3">
        <w:rPr>
          <w:b/>
          <w:bCs/>
          <w:i/>
          <w:iCs/>
        </w:rPr>
        <w:t>.</w:t>
      </w:r>
      <w:r w:rsidR="00737D48">
        <w:rPr>
          <w:b/>
          <w:bCs/>
          <w:i/>
          <w:iCs/>
        </w:rPr>
        <w:t xml:space="preserve"> </w:t>
      </w:r>
      <w:r w:rsidR="00737D48" w:rsidRPr="00737D48">
        <w:rPr>
          <w:i/>
        </w:rPr>
        <w:t>(очное обучение + заочное с применением дистанционных образовательных технологий)</w:t>
      </w:r>
      <w:r w:rsidR="00315517" w:rsidRPr="00737D48">
        <w:rPr>
          <w:b/>
          <w:bCs/>
          <w:i/>
          <w:iCs/>
        </w:rPr>
        <w:t>.</w:t>
      </w:r>
      <w:r w:rsidR="00315517" w:rsidRPr="009952C1">
        <w:rPr>
          <w:b/>
          <w:bCs/>
          <w:i/>
          <w:iCs/>
        </w:rPr>
        <w:t xml:space="preserve"> </w:t>
      </w:r>
      <w:r w:rsidRPr="009952C1">
        <w:t>По</w:t>
      </w:r>
      <w:r w:rsidRPr="00315517">
        <w:t xml:space="preserve"> окончании обучения выдается </w:t>
      </w:r>
      <w:r w:rsidRPr="00315517">
        <w:rPr>
          <w:i/>
        </w:rPr>
        <w:t>Удостоверение о повышении квалификации</w:t>
      </w:r>
      <w:r w:rsidR="006D68DB">
        <w:t xml:space="preserve"> </w:t>
      </w:r>
      <w:r w:rsidR="006D68DB" w:rsidRPr="00D15247">
        <w:t>(лицензия от 22 марта 2012 г. № 2646 серия ААА № 002768</w:t>
      </w:r>
      <w:r w:rsidR="00CD2A0B">
        <w:t>,</w:t>
      </w:r>
      <w:r w:rsidR="006D68DB" w:rsidRPr="00D15247">
        <w:t xml:space="preserve"> приложение к лицензии от 19</w:t>
      </w:r>
      <w:r w:rsidR="006D68DB">
        <w:t> </w:t>
      </w:r>
      <w:r w:rsidR="006D68DB" w:rsidRPr="00D15247">
        <w:t>января 2018 г. № 1.3 Дополнительное профессиональное образование (серия 90П01 №</w:t>
      </w:r>
      <w:r w:rsidR="006D68DB">
        <w:t> </w:t>
      </w:r>
      <w:r w:rsidR="006D68DB" w:rsidRPr="00D15247">
        <w:t>0040592)</w:t>
      </w:r>
      <w:r w:rsidR="006D68DB">
        <w:t>,</w:t>
      </w:r>
      <w:r w:rsidR="006D68DB" w:rsidRPr="00D15247">
        <w:t xml:space="preserve"> выданны</w:t>
      </w:r>
      <w:r w:rsidR="006D68DB">
        <w:t>е</w:t>
      </w:r>
      <w:r w:rsidR="006D68DB" w:rsidRPr="00D15247">
        <w:t xml:space="preserve"> Федеральной служб</w:t>
      </w:r>
      <w:r w:rsidR="006D68DB">
        <w:t xml:space="preserve">ой </w:t>
      </w:r>
      <w:r w:rsidR="006D68DB" w:rsidRPr="00D15247">
        <w:t>по надзору в сфере образования и науки)</w:t>
      </w:r>
      <w:r w:rsidR="006D68DB">
        <w:t>.</w:t>
      </w:r>
      <w:r w:rsidR="004C29D3">
        <w:t xml:space="preserve"> </w:t>
      </w:r>
      <w:r w:rsidR="004C29D3" w:rsidRPr="00EA092A">
        <w:rPr>
          <w:b/>
          <w:i/>
        </w:rPr>
        <w:t>Договор на оказание образовательных услу</w:t>
      </w:r>
      <w:r w:rsidR="004C29D3">
        <w:t>г высылается после получения заявки на обучение.</w:t>
      </w:r>
    </w:p>
    <w:p w:rsidR="000C26EC" w:rsidRPr="00BE4F6F" w:rsidRDefault="000C26EC" w:rsidP="000C26EC">
      <w:pPr>
        <w:shd w:val="clear" w:color="auto" w:fill="FFFFFF"/>
        <w:tabs>
          <w:tab w:val="left" w:pos="1253"/>
        </w:tabs>
        <w:spacing w:line="360" w:lineRule="auto"/>
        <w:ind w:left="86" w:firstLine="623"/>
        <w:jc w:val="both"/>
        <w:rPr>
          <w:color w:val="000000"/>
        </w:rPr>
      </w:pPr>
      <w:r w:rsidRPr="00B202CA">
        <w:rPr>
          <w:i/>
          <w:color w:val="000000"/>
        </w:rPr>
        <w:t xml:space="preserve">К освоению </w:t>
      </w:r>
      <w:r w:rsidRPr="00B202CA">
        <w:rPr>
          <w:i/>
        </w:rPr>
        <w:t xml:space="preserve">ДПП </w:t>
      </w:r>
      <w:r w:rsidRPr="00B202CA">
        <w:rPr>
          <w:i/>
          <w:color w:val="000000"/>
        </w:rPr>
        <w:t>допускаются</w:t>
      </w:r>
      <w:r w:rsidRPr="00BE4F6F">
        <w:rPr>
          <w:color w:val="000000"/>
        </w:rPr>
        <w:t xml:space="preserve"> лица, имеющие среднее профессиональное и (или) высшее образование, а также лица, получающие среднее профессиональное и (или) высшее образование.</w:t>
      </w:r>
    </w:p>
    <w:p w:rsidR="00277ED8" w:rsidRDefault="005A4A6D" w:rsidP="00737D48">
      <w:pPr>
        <w:spacing w:line="360" w:lineRule="auto"/>
        <w:ind w:firstLine="709"/>
        <w:jc w:val="both"/>
      </w:pPr>
      <w:r w:rsidRPr="00CD2A0B">
        <w:rPr>
          <w:b/>
          <w:i/>
        </w:rPr>
        <w:t>Необходимые для обучения документы</w:t>
      </w:r>
      <w:r>
        <w:t xml:space="preserve"> </w:t>
      </w:r>
      <w:r w:rsidR="00277ED8">
        <w:t xml:space="preserve">принимаются </w:t>
      </w:r>
      <w:r w:rsidR="00277ED8" w:rsidRPr="005313E9">
        <w:t xml:space="preserve">по </w:t>
      </w:r>
      <w:r w:rsidR="00CD2A0B" w:rsidRPr="001D76D8">
        <w:rPr>
          <w:lang w:val="en-US"/>
        </w:rPr>
        <w:t>e</w:t>
      </w:r>
      <w:r w:rsidR="00CD2A0B" w:rsidRPr="001D76D8">
        <w:t>-</w:t>
      </w:r>
      <w:r w:rsidR="00CD2A0B" w:rsidRPr="001D76D8">
        <w:rPr>
          <w:lang w:val="en-US"/>
        </w:rPr>
        <w:t>mail</w:t>
      </w:r>
      <w:r w:rsidR="00CD2A0B" w:rsidRPr="001D76D8">
        <w:t>:</w:t>
      </w:r>
      <w:r w:rsidR="00277ED8" w:rsidRPr="005313E9">
        <w:t xml:space="preserve"> </w:t>
      </w:r>
      <w:hyperlink r:id="rId10" w:history="1">
        <w:r w:rsidR="00277ED8" w:rsidRPr="000D5C9F">
          <w:rPr>
            <w:rStyle w:val="aa"/>
            <w:i/>
            <w:color w:val="auto"/>
            <w:u w:val="none"/>
            <w:lang w:val="en-US"/>
          </w:rPr>
          <w:t>b</w:t>
        </w:r>
        <w:r w:rsidR="00277ED8" w:rsidRPr="000D5C9F">
          <w:rPr>
            <w:rStyle w:val="aa"/>
            <w:i/>
            <w:color w:val="auto"/>
            <w:u w:val="none"/>
          </w:rPr>
          <w:t>egisheva@spsl.nsc.ru</w:t>
        </w:r>
      </w:hyperlink>
      <w:r w:rsidR="00277ED8" w:rsidRPr="00277ED8">
        <w:rPr>
          <w:i/>
        </w:rPr>
        <w:t xml:space="preserve"> </w:t>
      </w:r>
      <w:r w:rsidRPr="006D68DB">
        <w:rPr>
          <w:b/>
          <w:i/>
          <w:u w:val="single"/>
        </w:rPr>
        <w:t xml:space="preserve">до </w:t>
      </w:r>
      <w:r w:rsidR="000C26EC">
        <w:rPr>
          <w:b/>
          <w:i/>
          <w:u w:val="single"/>
        </w:rPr>
        <w:t>12</w:t>
      </w:r>
      <w:r w:rsidRPr="006D68DB">
        <w:rPr>
          <w:b/>
          <w:i/>
          <w:u w:val="single"/>
        </w:rPr>
        <w:t xml:space="preserve"> сентября 2019 г</w:t>
      </w:r>
      <w:r w:rsidR="00706096" w:rsidRPr="006D68DB">
        <w:rPr>
          <w:b/>
          <w:i/>
          <w:u w:val="single"/>
        </w:rPr>
        <w:t>:</w:t>
      </w:r>
      <w:r w:rsidRPr="00277ED8">
        <w:rPr>
          <w:i/>
        </w:rPr>
        <w:t xml:space="preserve"> </w:t>
      </w:r>
    </w:p>
    <w:p w:rsidR="00277ED8" w:rsidRPr="00706096" w:rsidRDefault="00D83C4E" w:rsidP="00706096">
      <w:pPr>
        <w:pStyle w:val="a8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06096">
        <w:rPr>
          <w:rFonts w:ascii="Times New Roman" w:hAnsi="Times New Roman"/>
          <w:sz w:val="24"/>
          <w:szCs w:val="24"/>
        </w:rPr>
        <w:t>при условии обучения по ДПП в целом (два модуля обучения) высылаются</w:t>
      </w:r>
      <w:r w:rsidR="00706096">
        <w:rPr>
          <w:rFonts w:ascii="Times New Roman" w:hAnsi="Times New Roman"/>
          <w:sz w:val="24"/>
          <w:szCs w:val="24"/>
        </w:rPr>
        <w:t>:</w:t>
      </w:r>
      <w:r w:rsidRPr="00706096">
        <w:rPr>
          <w:rFonts w:ascii="Times New Roman" w:hAnsi="Times New Roman"/>
          <w:i/>
          <w:sz w:val="24"/>
          <w:szCs w:val="24"/>
        </w:rPr>
        <w:t xml:space="preserve"> </w:t>
      </w:r>
      <w:r w:rsidR="00277ED8" w:rsidRPr="00706096">
        <w:rPr>
          <w:rFonts w:ascii="Times New Roman" w:hAnsi="Times New Roman"/>
          <w:i/>
          <w:sz w:val="24"/>
          <w:szCs w:val="24"/>
        </w:rPr>
        <w:t>с</w:t>
      </w:r>
      <w:r w:rsidR="006B30EB" w:rsidRPr="00706096">
        <w:rPr>
          <w:rFonts w:ascii="Times New Roman" w:hAnsi="Times New Roman"/>
          <w:i/>
          <w:sz w:val="24"/>
          <w:szCs w:val="24"/>
        </w:rPr>
        <w:t>каны заявления на обучение, учетной карты слушателя и согласия на обработку персональных данных</w:t>
      </w:r>
      <w:r w:rsidRPr="00706096">
        <w:rPr>
          <w:rFonts w:ascii="Times New Roman" w:hAnsi="Times New Roman"/>
          <w:i/>
          <w:sz w:val="24"/>
          <w:szCs w:val="24"/>
        </w:rPr>
        <w:t>, документа об образовании и смены фамилии (при необходимости)</w:t>
      </w:r>
      <w:r w:rsidR="00277ED8" w:rsidRPr="00706096">
        <w:rPr>
          <w:rFonts w:ascii="Times New Roman" w:hAnsi="Times New Roman"/>
          <w:i/>
          <w:sz w:val="24"/>
          <w:szCs w:val="24"/>
        </w:rPr>
        <w:t>;</w:t>
      </w:r>
    </w:p>
    <w:p w:rsidR="00880759" w:rsidRPr="00706096" w:rsidRDefault="00D83C4E" w:rsidP="009C689E">
      <w:pPr>
        <w:pStyle w:val="a8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06096">
        <w:rPr>
          <w:rFonts w:ascii="Times New Roman" w:hAnsi="Times New Roman"/>
          <w:sz w:val="24"/>
          <w:szCs w:val="24"/>
        </w:rPr>
        <w:t xml:space="preserve">при условии обучения только на очном этапе </w:t>
      </w:r>
      <w:r w:rsidR="00BE6530">
        <w:rPr>
          <w:rFonts w:ascii="Times New Roman" w:hAnsi="Times New Roman"/>
          <w:sz w:val="24"/>
          <w:szCs w:val="24"/>
        </w:rPr>
        <w:t>ДПП</w:t>
      </w:r>
      <w:r w:rsidRPr="00706096">
        <w:rPr>
          <w:rFonts w:ascii="Times New Roman" w:hAnsi="Times New Roman"/>
          <w:sz w:val="24"/>
          <w:szCs w:val="24"/>
        </w:rPr>
        <w:t xml:space="preserve"> </w:t>
      </w:r>
      <w:r w:rsidR="00960A08">
        <w:rPr>
          <w:rFonts w:ascii="Times New Roman" w:hAnsi="Times New Roman"/>
          <w:sz w:val="24"/>
          <w:szCs w:val="24"/>
        </w:rPr>
        <w:t>(</w:t>
      </w:r>
      <w:r w:rsidR="00706096" w:rsidRPr="00706096">
        <w:rPr>
          <w:rFonts w:ascii="Times New Roman" w:hAnsi="Times New Roman"/>
          <w:sz w:val="24"/>
          <w:szCs w:val="24"/>
        </w:rPr>
        <w:t xml:space="preserve">с </w:t>
      </w:r>
      <w:r w:rsidRPr="00706096">
        <w:rPr>
          <w:rFonts w:ascii="Times New Roman" w:hAnsi="Times New Roman"/>
          <w:sz w:val="24"/>
          <w:szCs w:val="24"/>
        </w:rPr>
        <w:t>18</w:t>
      </w:r>
      <w:r w:rsidR="002E6453">
        <w:rPr>
          <w:rFonts w:ascii="Times New Roman" w:hAnsi="Times New Roman"/>
          <w:sz w:val="24"/>
          <w:szCs w:val="24"/>
        </w:rPr>
        <w:t xml:space="preserve"> сентября</w:t>
      </w:r>
      <w:r w:rsidR="00706096" w:rsidRPr="00706096">
        <w:rPr>
          <w:rFonts w:ascii="Times New Roman" w:hAnsi="Times New Roman"/>
          <w:sz w:val="24"/>
          <w:szCs w:val="24"/>
        </w:rPr>
        <w:t xml:space="preserve"> по </w:t>
      </w:r>
      <w:r w:rsidR="002E6453">
        <w:rPr>
          <w:rFonts w:ascii="Times New Roman" w:hAnsi="Times New Roman"/>
          <w:sz w:val="24"/>
          <w:szCs w:val="24"/>
        </w:rPr>
        <w:t xml:space="preserve">19 сентября </w:t>
      </w:r>
      <w:r w:rsidRPr="00706096">
        <w:rPr>
          <w:rFonts w:ascii="Times New Roman" w:hAnsi="Times New Roman"/>
          <w:sz w:val="24"/>
          <w:szCs w:val="24"/>
        </w:rPr>
        <w:t>2019 г</w:t>
      </w:r>
      <w:r w:rsidR="00706096" w:rsidRPr="00706096">
        <w:rPr>
          <w:rFonts w:ascii="Times New Roman" w:hAnsi="Times New Roman"/>
          <w:sz w:val="24"/>
          <w:szCs w:val="24"/>
        </w:rPr>
        <w:t>.</w:t>
      </w:r>
      <w:r w:rsidR="00960A08">
        <w:rPr>
          <w:rFonts w:ascii="Times New Roman" w:hAnsi="Times New Roman"/>
          <w:sz w:val="24"/>
          <w:szCs w:val="24"/>
        </w:rPr>
        <w:t>)</w:t>
      </w:r>
      <w:r w:rsidR="00706096" w:rsidRPr="00706096">
        <w:rPr>
          <w:rFonts w:ascii="Times New Roman" w:hAnsi="Times New Roman"/>
          <w:i/>
          <w:sz w:val="24"/>
          <w:szCs w:val="24"/>
        </w:rPr>
        <w:t xml:space="preserve"> </w:t>
      </w:r>
      <w:r w:rsidR="00960A08">
        <w:rPr>
          <w:rFonts w:ascii="Times New Roman" w:hAnsi="Times New Roman"/>
          <w:i/>
          <w:sz w:val="24"/>
          <w:szCs w:val="24"/>
        </w:rPr>
        <w:t xml:space="preserve">‒ </w:t>
      </w:r>
      <w:r w:rsidR="00880759" w:rsidRPr="00706096">
        <w:rPr>
          <w:rFonts w:ascii="Times New Roman" w:hAnsi="Times New Roman"/>
          <w:i/>
          <w:sz w:val="24"/>
          <w:szCs w:val="24"/>
        </w:rPr>
        <w:t>скан заявления на обучение</w:t>
      </w:r>
      <w:r w:rsidR="00706096" w:rsidRPr="00706096">
        <w:rPr>
          <w:rFonts w:ascii="Times New Roman" w:hAnsi="Times New Roman"/>
          <w:i/>
          <w:sz w:val="24"/>
          <w:szCs w:val="24"/>
        </w:rPr>
        <w:t xml:space="preserve"> (</w:t>
      </w:r>
      <w:r w:rsidR="00706096" w:rsidRPr="00706096">
        <w:rPr>
          <w:rFonts w:ascii="Times New Roman" w:hAnsi="Times New Roman"/>
          <w:sz w:val="24"/>
          <w:szCs w:val="24"/>
        </w:rPr>
        <w:t xml:space="preserve">см. </w:t>
      </w:r>
      <w:r w:rsidR="00706096" w:rsidRPr="00706096">
        <w:rPr>
          <w:rFonts w:ascii="Times New Roman" w:hAnsi="Times New Roman"/>
          <w:i/>
          <w:sz w:val="24"/>
          <w:szCs w:val="24"/>
        </w:rPr>
        <w:t>приложение 1, 2, 3</w:t>
      </w:r>
      <w:r w:rsidR="00706096" w:rsidRPr="00706096">
        <w:rPr>
          <w:rFonts w:ascii="Times New Roman" w:hAnsi="Times New Roman"/>
          <w:sz w:val="24"/>
          <w:szCs w:val="24"/>
        </w:rPr>
        <w:t>)</w:t>
      </w:r>
      <w:r w:rsidR="000D5C9F">
        <w:rPr>
          <w:rFonts w:ascii="Times New Roman" w:hAnsi="Times New Roman"/>
          <w:sz w:val="24"/>
          <w:szCs w:val="24"/>
        </w:rPr>
        <w:t>.</w:t>
      </w:r>
    </w:p>
    <w:p w:rsidR="00B66877" w:rsidRPr="003255C8" w:rsidRDefault="00B66877" w:rsidP="00443BC7">
      <w:pPr>
        <w:spacing w:before="240" w:line="276" w:lineRule="auto"/>
        <w:jc w:val="center"/>
        <w:rPr>
          <w:b/>
          <w:bCs/>
          <w:highlight w:val="yellow"/>
        </w:rPr>
      </w:pPr>
      <w:r w:rsidRPr="003255C8">
        <w:rPr>
          <w:b/>
          <w:bCs/>
          <w:highlight w:val="yellow"/>
        </w:rPr>
        <w:t xml:space="preserve">Реквизиты </w:t>
      </w:r>
      <w:r w:rsidR="00415DAB" w:rsidRPr="003255C8">
        <w:rPr>
          <w:b/>
          <w:bCs/>
          <w:highlight w:val="yellow"/>
        </w:rPr>
        <w:t xml:space="preserve">ГПНТБ СО </w:t>
      </w:r>
      <w:r w:rsidR="00443BC7" w:rsidRPr="003255C8">
        <w:rPr>
          <w:b/>
          <w:bCs/>
          <w:highlight w:val="yellow"/>
        </w:rPr>
        <w:t>РАН для</w:t>
      </w:r>
      <w:r w:rsidR="005313E9" w:rsidRPr="003255C8">
        <w:rPr>
          <w:b/>
          <w:bCs/>
          <w:highlight w:val="yellow"/>
        </w:rPr>
        <w:t xml:space="preserve"> оплаты </w:t>
      </w:r>
      <w:r w:rsidR="005F1BAA" w:rsidRPr="003255C8">
        <w:rPr>
          <w:b/>
          <w:bCs/>
          <w:highlight w:val="yellow"/>
        </w:rPr>
        <w:t xml:space="preserve">дополнительной профессиональной программы </w:t>
      </w:r>
      <w:r w:rsidR="000B5A86" w:rsidRPr="003255C8">
        <w:rPr>
          <w:b/>
          <w:bCs/>
          <w:highlight w:val="yellow"/>
        </w:rPr>
        <w:t>(</w:t>
      </w:r>
      <w:r w:rsidR="00443BC7" w:rsidRPr="003255C8">
        <w:rPr>
          <w:b/>
          <w:bCs/>
          <w:highlight w:val="yellow"/>
        </w:rPr>
        <w:t>повышения квалификации, 36 часов</w:t>
      </w:r>
      <w:r w:rsidR="000B5A86" w:rsidRPr="003255C8">
        <w:rPr>
          <w:b/>
          <w:bCs/>
          <w:highlight w:val="yellow"/>
        </w:rPr>
        <w:t xml:space="preserve">) </w:t>
      </w:r>
      <w:r w:rsidR="005313E9" w:rsidRPr="003255C8">
        <w:rPr>
          <w:b/>
          <w:highlight w:val="yellow"/>
        </w:rPr>
        <w:t xml:space="preserve"> </w:t>
      </w:r>
    </w:p>
    <w:p w:rsidR="00415DAB" w:rsidRPr="003255C8" w:rsidRDefault="009C689E" w:rsidP="00B838CC">
      <w:pPr>
        <w:pStyle w:val="ab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 w:rsidRPr="003255C8">
        <w:rPr>
          <w:highlight w:val="yellow"/>
        </w:rPr>
        <w:t xml:space="preserve">Адрес: </w:t>
      </w:r>
      <w:r w:rsidR="00415DAB" w:rsidRPr="003255C8">
        <w:rPr>
          <w:highlight w:val="yellow"/>
        </w:rPr>
        <w:t>630200 г. Новосибирск-200, ул. Восход, 15</w:t>
      </w:r>
    </w:p>
    <w:p w:rsidR="00415DAB" w:rsidRPr="003255C8" w:rsidRDefault="00415DAB" w:rsidP="00B838CC">
      <w:pPr>
        <w:pStyle w:val="ab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 w:rsidRPr="003255C8">
        <w:rPr>
          <w:highlight w:val="yellow"/>
        </w:rPr>
        <w:t>ИНН 5405109125, КПП 540501001</w:t>
      </w:r>
    </w:p>
    <w:p w:rsidR="00415DAB" w:rsidRPr="003255C8" w:rsidRDefault="00415DAB" w:rsidP="00B838CC">
      <w:pPr>
        <w:pStyle w:val="ab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 w:rsidRPr="003255C8">
        <w:rPr>
          <w:highlight w:val="yellow"/>
        </w:rPr>
        <w:t xml:space="preserve">Получатель </w:t>
      </w:r>
      <w:r w:rsidR="00CD2A0B" w:rsidRPr="003255C8">
        <w:rPr>
          <w:highlight w:val="yellow"/>
        </w:rPr>
        <w:t>‒</w:t>
      </w:r>
      <w:r w:rsidRPr="003255C8">
        <w:rPr>
          <w:highlight w:val="yellow"/>
        </w:rPr>
        <w:t xml:space="preserve"> УФК по Новосибирской области (ГПНТБ СО РАН л/сч20516Ц20840)</w:t>
      </w:r>
    </w:p>
    <w:p w:rsidR="00415DAB" w:rsidRPr="003255C8" w:rsidRDefault="00415DAB" w:rsidP="00B838CC">
      <w:pPr>
        <w:pStyle w:val="ab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 w:rsidRPr="003255C8">
        <w:rPr>
          <w:highlight w:val="yellow"/>
        </w:rPr>
        <w:t xml:space="preserve">Счет получателя </w:t>
      </w:r>
      <w:r w:rsidR="00CD2A0B" w:rsidRPr="003255C8">
        <w:rPr>
          <w:highlight w:val="yellow"/>
        </w:rPr>
        <w:t>‒</w:t>
      </w:r>
      <w:r w:rsidRPr="003255C8">
        <w:rPr>
          <w:highlight w:val="yellow"/>
        </w:rPr>
        <w:t xml:space="preserve"> №40501810700042000002</w:t>
      </w:r>
      <w:r w:rsidR="00B838CC" w:rsidRPr="003255C8">
        <w:rPr>
          <w:highlight w:val="yellow"/>
        </w:rPr>
        <w:t xml:space="preserve"> </w:t>
      </w:r>
      <w:r w:rsidRPr="003255C8">
        <w:rPr>
          <w:highlight w:val="yellow"/>
        </w:rPr>
        <w:t>в Сибирском ГУ Банка России г.</w:t>
      </w:r>
      <w:r w:rsidR="006B30EB" w:rsidRPr="003255C8">
        <w:rPr>
          <w:highlight w:val="yellow"/>
        </w:rPr>
        <w:t> </w:t>
      </w:r>
      <w:r w:rsidRPr="003255C8">
        <w:rPr>
          <w:highlight w:val="yellow"/>
        </w:rPr>
        <w:t>Новосибирск</w:t>
      </w:r>
    </w:p>
    <w:p w:rsidR="00415DAB" w:rsidRPr="003255C8" w:rsidRDefault="00415DAB" w:rsidP="00B838CC">
      <w:pPr>
        <w:pStyle w:val="ab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 w:rsidRPr="003255C8">
        <w:rPr>
          <w:highlight w:val="yellow"/>
        </w:rPr>
        <w:t>БИК банка получателя 045004001,</w:t>
      </w:r>
      <w:r w:rsidR="00B838CC" w:rsidRPr="003255C8">
        <w:rPr>
          <w:highlight w:val="yellow"/>
        </w:rPr>
        <w:t xml:space="preserve"> </w:t>
      </w:r>
      <w:r w:rsidRPr="003255C8">
        <w:rPr>
          <w:highlight w:val="yellow"/>
        </w:rPr>
        <w:t xml:space="preserve">ОКАТО 5040100000  </w:t>
      </w:r>
    </w:p>
    <w:p w:rsidR="00E462A5" w:rsidRPr="003255C8" w:rsidRDefault="00E462A5" w:rsidP="00B838CC">
      <w:pPr>
        <w:pStyle w:val="ab"/>
        <w:spacing w:before="0" w:beforeAutospacing="0" w:after="0" w:afterAutospacing="0" w:line="360" w:lineRule="auto"/>
        <w:ind w:firstLine="709"/>
        <w:jc w:val="both"/>
        <w:rPr>
          <w:highlight w:val="yellow"/>
          <w:u w:val="single"/>
        </w:rPr>
      </w:pPr>
      <w:r w:rsidRPr="003255C8">
        <w:rPr>
          <w:highlight w:val="yellow"/>
          <w:u w:val="single"/>
        </w:rPr>
        <w:t>К</w:t>
      </w:r>
      <w:r w:rsidR="00EA092A" w:rsidRPr="003255C8">
        <w:rPr>
          <w:highlight w:val="yellow"/>
          <w:u w:val="single"/>
        </w:rPr>
        <w:t xml:space="preserve">БК </w:t>
      </w:r>
      <w:r w:rsidRPr="003255C8">
        <w:rPr>
          <w:highlight w:val="yellow"/>
          <w:u w:val="single"/>
        </w:rPr>
        <w:t>00000000000000000130</w:t>
      </w:r>
    </w:p>
    <w:p w:rsidR="00EA092A" w:rsidRPr="00EA092A" w:rsidRDefault="00EA092A" w:rsidP="00B838CC">
      <w:pPr>
        <w:pStyle w:val="ab"/>
        <w:spacing w:before="0" w:beforeAutospacing="0" w:after="0" w:afterAutospacing="0" w:line="360" w:lineRule="auto"/>
        <w:ind w:firstLine="709"/>
        <w:jc w:val="both"/>
      </w:pPr>
      <w:r w:rsidRPr="003255C8">
        <w:rPr>
          <w:highlight w:val="yellow"/>
          <w:u w:val="single"/>
        </w:rPr>
        <w:t>Назначение платежа:</w:t>
      </w:r>
      <w:r w:rsidRPr="003255C8">
        <w:rPr>
          <w:highlight w:val="yellow"/>
        </w:rPr>
        <w:t xml:space="preserve"> </w:t>
      </w:r>
      <w:r w:rsidR="009C689E" w:rsidRPr="003255C8">
        <w:rPr>
          <w:highlight w:val="yellow"/>
        </w:rPr>
        <w:t>Ф.И.О., обучение по ДПП «Библиотека в эпоху цифровой трансформации: технологии, инновации»</w:t>
      </w:r>
      <w:bookmarkStart w:id="0" w:name="_GoBack"/>
      <w:bookmarkEnd w:id="0"/>
    </w:p>
    <w:p w:rsidR="00B66877" w:rsidRPr="000B5A86" w:rsidRDefault="00B66877" w:rsidP="009C689E">
      <w:pPr>
        <w:pStyle w:val="ab"/>
        <w:spacing w:before="0" w:beforeAutospacing="0" w:after="0" w:afterAutospacing="0" w:line="276" w:lineRule="auto"/>
        <w:jc w:val="center"/>
        <w:rPr>
          <w:rStyle w:val="ac"/>
          <w:b/>
          <w:bCs/>
          <w:i w:val="0"/>
          <w:iCs/>
          <w:highlight w:val="yellow"/>
        </w:rPr>
      </w:pPr>
      <w:r w:rsidRPr="001A4688">
        <w:rPr>
          <w:rStyle w:val="ac"/>
          <w:b/>
          <w:bCs/>
          <w:i w:val="0"/>
          <w:iCs/>
        </w:rPr>
        <w:t>Контактная информация:</w:t>
      </w:r>
      <w:r w:rsidR="000B5A86">
        <w:rPr>
          <w:rStyle w:val="ac"/>
          <w:b/>
          <w:bCs/>
          <w:i w:val="0"/>
          <w:iCs/>
        </w:rPr>
        <w:t xml:space="preserve"> </w:t>
      </w:r>
      <w:r w:rsidR="00C44503">
        <w:rPr>
          <w:rStyle w:val="ac"/>
          <w:b/>
          <w:bCs/>
          <w:i w:val="0"/>
          <w:iCs/>
          <w:highlight w:val="yellow"/>
        </w:rPr>
        <w:t xml:space="preserve"> </w:t>
      </w:r>
    </w:p>
    <w:p w:rsidR="00601BAE" w:rsidRPr="001D76D8" w:rsidRDefault="00601BAE" w:rsidP="00601BA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D76D8">
        <w:rPr>
          <w:b/>
          <w:i/>
        </w:rPr>
        <w:t>Координатор:</w:t>
      </w:r>
      <w:r w:rsidRPr="001D76D8">
        <w:t xml:space="preserve"> зав. отделом непрерывного профес</w:t>
      </w:r>
      <w:r w:rsidRPr="001D76D8">
        <w:softHyphen/>
        <w:t>сионального образования Наталья Сергеевна Матвеева (</w:t>
      </w:r>
      <w:r w:rsidR="00706096">
        <w:t>раб.</w:t>
      </w:r>
      <w:r w:rsidR="000D5C9F">
        <w:t> </w:t>
      </w:r>
      <w:r w:rsidR="00706096">
        <w:t>тел: 8</w:t>
      </w:r>
      <w:r w:rsidR="000D5C9F">
        <w:t>-</w:t>
      </w:r>
      <w:r w:rsidR="00706096">
        <w:t>(383)</w:t>
      </w:r>
      <w:r w:rsidR="000D5C9F">
        <w:t xml:space="preserve">-2669588; </w:t>
      </w:r>
      <w:r w:rsidR="00706096">
        <w:t>сот.</w:t>
      </w:r>
      <w:r w:rsidR="000D5C9F">
        <w:t> </w:t>
      </w:r>
      <w:r w:rsidRPr="001D76D8">
        <w:t xml:space="preserve">тел.: +7-913-775-2006; </w:t>
      </w:r>
      <w:r w:rsidRPr="001D76D8">
        <w:rPr>
          <w:lang w:val="en-US"/>
        </w:rPr>
        <w:t>e</w:t>
      </w:r>
      <w:r w:rsidRPr="001D76D8">
        <w:t>-</w:t>
      </w:r>
      <w:r w:rsidRPr="001D76D8">
        <w:rPr>
          <w:lang w:val="en-US"/>
        </w:rPr>
        <w:t>mail</w:t>
      </w:r>
      <w:r w:rsidRPr="001D76D8">
        <w:t xml:space="preserve">: </w:t>
      </w:r>
      <w:hyperlink r:id="rId11" w:history="1">
        <w:r w:rsidRPr="001D76D8">
          <w:rPr>
            <w:rStyle w:val="aa"/>
            <w:color w:val="auto"/>
            <w:u w:val="none"/>
            <w:lang w:val="en-US"/>
          </w:rPr>
          <w:t>matveeva</w:t>
        </w:r>
        <w:r w:rsidRPr="001D76D8">
          <w:rPr>
            <w:rStyle w:val="aa"/>
            <w:color w:val="auto"/>
            <w:u w:val="none"/>
          </w:rPr>
          <w:t>@</w:t>
        </w:r>
        <w:r w:rsidRPr="001D76D8">
          <w:rPr>
            <w:rStyle w:val="aa"/>
            <w:color w:val="auto"/>
            <w:u w:val="none"/>
            <w:lang w:val="en-US"/>
          </w:rPr>
          <w:t>spsl</w:t>
        </w:r>
        <w:r w:rsidRPr="001D76D8">
          <w:rPr>
            <w:rStyle w:val="aa"/>
            <w:color w:val="auto"/>
            <w:u w:val="none"/>
          </w:rPr>
          <w:t>.</w:t>
        </w:r>
        <w:r w:rsidRPr="001D76D8">
          <w:rPr>
            <w:rStyle w:val="aa"/>
            <w:color w:val="auto"/>
            <w:u w:val="none"/>
            <w:lang w:val="en-US"/>
          </w:rPr>
          <w:t>nsc</w:t>
        </w:r>
        <w:r w:rsidRPr="001D76D8">
          <w:rPr>
            <w:rStyle w:val="aa"/>
            <w:color w:val="auto"/>
            <w:u w:val="none"/>
          </w:rPr>
          <w:t>.</w:t>
        </w:r>
        <w:r w:rsidRPr="001D76D8">
          <w:rPr>
            <w:rStyle w:val="aa"/>
            <w:color w:val="auto"/>
            <w:u w:val="none"/>
            <w:lang w:val="en-US"/>
          </w:rPr>
          <w:t>ru</w:t>
        </w:r>
      </w:hyperlink>
      <w:r w:rsidRPr="001D76D8">
        <w:t>).</w:t>
      </w:r>
    </w:p>
    <w:p w:rsidR="00601BAE" w:rsidRPr="008C7860" w:rsidRDefault="00601BAE" w:rsidP="00601BA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D76D8">
        <w:rPr>
          <w:b/>
          <w:i/>
        </w:rPr>
        <w:t>Секретарь:</w:t>
      </w:r>
      <w:r w:rsidRPr="001D76D8">
        <w:t xml:space="preserve"> гл. специалист по докумен</w:t>
      </w:r>
      <w:r w:rsidR="005B35AC">
        <w:t xml:space="preserve">тационному </w:t>
      </w:r>
      <w:r w:rsidRPr="001D76D8">
        <w:t xml:space="preserve">обеспечению </w:t>
      </w:r>
      <w:r w:rsidR="00960A08" w:rsidRPr="001D76D8">
        <w:t>отдел</w:t>
      </w:r>
      <w:r w:rsidR="00960A08">
        <w:t>а</w:t>
      </w:r>
      <w:r w:rsidR="00960A08" w:rsidRPr="001D76D8">
        <w:t xml:space="preserve"> непрерывного профес</w:t>
      </w:r>
      <w:r w:rsidR="00960A08" w:rsidRPr="001D76D8">
        <w:softHyphen/>
        <w:t xml:space="preserve">сионального образования </w:t>
      </w:r>
      <w:r w:rsidR="005B35AC" w:rsidRPr="001D76D8">
        <w:t xml:space="preserve">Анастасия Михайловна </w:t>
      </w:r>
      <w:r w:rsidRPr="001D76D8">
        <w:t xml:space="preserve">Бегишева </w:t>
      </w:r>
      <w:r w:rsidR="00B838CC" w:rsidRPr="001D76D8">
        <w:t>(</w:t>
      </w:r>
      <w:r w:rsidR="000D5C9F">
        <w:t>раб. тел:</w:t>
      </w:r>
      <w:r w:rsidR="005B35AC">
        <w:t> </w:t>
      </w:r>
      <w:r w:rsidR="000D5C9F">
        <w:t xml:space="preserve">8-(383)-2669588; </w:t>
      </w:r>
      <w:r w:rsidR="00960A08">
        <w:t>сот. </w:t>
      </w:r>
      <w:r w:rsidR="00B838CC" w:rsidRPr="001D76D8">
        <w:t>тел.: +</w:t>
      </w:r>
      <w:r w:rsidRPr="001D76D8">
        <w:t>7-</w:t>
      </w:r>
      <w:r w:rsidR="005F1BAA" w:rsidRPr="001D76D8">
        <w:t>9618771102;</w:t>
      </w:r>
      <w:r w:rsidR="00B838CC" w:rsidRPr="001D76D8">
        <w:t xml:space="preserve"> </w:t>
      </w:r>
      <w:r w:rsidR="00B838CC" w:rsidRPr="001D76D8">
        <w:rPr>
          <w:lang w:val="en-US"/>
        </w:rPr>
        <w:t>e</w:t>
      </w:r>
      <w:r w:rsidR="00B838CC" w:rsidRPr="001D76D8">
        <w:t>-</w:t>
      </w:r>
      <w:r w:rsidR="00B838CC" w:rsidRPr="001D76D8">
        <w:rPr>
          <w:lang w:val="en-US"/>
        </w:rPr>
        <w:t>mail</w:t>
      </w:r>
      <w:r w:rsidR="00B838CC" w:rsidRPr="001D76D8">
        <w:t xml:space="preserve">: </w:t>
      </w:r>
      <w:r w:rsidR="00B838CC" w:rsidRPr="001D76D8">
        <w:rPr>
          <w:i/>
          <w:lang w:val="en-US"/>
        </w:rPr>
        <w:t>b</w:t>
      </w:r>
      <w:r w:rsidR="00B838CC" w:rsidRPr="001D76D8">
        <w:rPr>
          <w:i/>
        </w:rPr>
        <w:t>egisheva@spsl.nsc.ru</w:t>
      </w:r>
      <w:r w:rsidR="00B838CC" w:rsidRPr="001D76D8">
        <w:t>).</w:t>
      </w:r>
    </w:p>
    <w:p w:rsidR="00B838CC" w:rsidRDefault="00B838CC" w:rsidP="00A533FE">
      <w:pPr>
        <w:widowControl w:val="0"/>
        <w:spacing w:after="240"/>
        <w:jc w:val="right"/>
        <w:rPr>
          <w:b/>
        </w:rPr>
      </w:pPr>
      <w:r w:rsidRPr="003F4381">
        <w:rPr>
          <w:b/>
        </w:rPr>
        <w:lastRenderedPageBreak/>
        <w:t>ПРИЛОЖЕНИЕ 1</w:t>
      </w:r>
    </w:p>
    <w:p w:rsidR="00B838CC" w:rsidRDefault="00B838CC" w:rsidP="00B838CC">
      <w:pPr>
        <w:spacing w:after="240"/>
        <w:jc w:val="right"/>
        <w:rPr>
          <w:b/>
        </w:rPr>
      </w:pPr>
    </w:p>
    <w:p w:rsidR="00315517" w:rsidRDefault="00315517" w:rsidP="00B838CC">
      <w:pPr>
        <w:spacing w:after="240"/>
        <w:jc w:val="right"/>
        <w:rPr>
          <w:b/>
        </w:rPr>
      </w:pPr>
    </w:p>
    <w:p w:rsidR="00B838CC" w:rsidRPr="00D87D8D" w:rsidRDefault="00B838CC" w:rsidP="00B838CC">
      <w:pPr>
        <w:spacing w:after="240"/>
        <w:ind w:left="4820"/>
      </w:pPr>
      <w:r w:rsidRPr="00D87D8D">
        <w:t xml:space="preserve">Директору ГПНТБ СО РАН  </w:t>
      </w:r>
    </w:p>
    <w:p w:rsidR="00B838CC" w:rsidRPr="00D87D8D" w:rsidRDefault="00B838CC" w:rsidP="00B838CC">
      <w:pPr>
        <w:ind w:left="4820"/>
      </w:pPr>
      <w:r w:rsidRPr="00D87D8D">
        <w:t>А. Е. Гуськову</w:t>
      </w:r>
    </w:p>
    <w:p w:rsidR="00B838CC" w:rsidRDefault="00B838CC" w:rsidP="00B838CC">
      <w:pPr>
        <w:ind w:left="4820"/>
      </w:pPr>
      <w:r w:rsidRPr="00D87D8D">
        <w:t>____________________________________</w:t>
      </w:r>
    </w:p>
    <w:p w:rsidR="00B838CC" w:rsidRDefault="00B838CC" w:rsidP="00B838CC">
      <w:pPr>
        <w:ind w:left="4820"/>
      </w:pPr>
      <w:r>
        <w:t>____________________________________</w:t>
      </w:r>
    </w:p>
    <w:p w:rsidR="00B838CC" w:rsidRDefault="00B838CC" w:rsidP="00B838CC">
      <w:pPr>
        <w:ind w:left="4820"/>
      </w:pPr>
      <w:r>
        <w:t>Место работы _______________________</w:t>
      </w:r>
    </w:p>
    <w:p w:rsidR="00B838CC" w:rsidRDefault="00B838CC" w:rsidP="00B838CC">
      <w:pPr>
        <w:ind w:left="4820"/>
      </w:pPr>
      <w:r>
        <w:t>____________________________________</w:t>
      </w:r>
    </w:p>
    <w:p w:rsidR="00B838CC" w:rsidRPr="00C52238" w:rsidRDefault="00B838CC" w:rsidP="00B838CC">
      <w:pPr>
        <w:ind w:left="4820"/>
      </w:pPr>
      <w:r>
        <w:t>____________________________________</w:t>
      </w:r>
    </w:p>
    <w:p w:rsidR="00B838CC" w:rsidRPr="003F4381" w:rsidRDefault="00B838CC" w:rsidP="00B838CC">
      <w:pPr>
        <w:ind w:left="4820"/>
      </w:pPr>
      <w:r>
        <w:t xml:space="preserve">Должность </w:t>
      </w:r>
      <w:r w:rsidRPr="003F4381">
        <w:t>__________________________</w:t>
      </w:r>
    </w:p>
    <w:p w:rsidR="00B838CC" w:rsidRDefault="00B838CC" w:rsidP="00B838CC">
      <w:pPr>
        <w:ind w:left="4820"/>
      </w:pPr>
      <w:r>
        <w:t>____________________________________</w:t>
      </w:r>
    </w:p>
    <w:p w:rsidR="00B838CC" w:rsidRDefault="00B838CC" w:rsidP="00B838CC">
      <w:pPr>
        <w:rPr>
          <w:sz w:val="28"/>
          <w:szCs w:val="28"/>
        </w:rPr>
      </w:pPr>
    </w:p>
    <w:p w:rsidR="00B838CC" w:rsidRDefault="00B838CC" w:rsidP="00B838CC">
      <w:pPr>
        <w:rPr>
          <w:sz w:val="28"/>
          <w:szCs w:val="28"/>
        </w:rPr>
      </w:pPr>
    </w:p>
    <w:p w:rsidR="00B838CC" w:rsidRPr="003F4381" w:rsidRDefault="00B838CC" w:rsidP="00B838CC">
      <w:pPr>
        <w:spacing w:line="360" w:lineRule="auto"/>
        <w:jc w:val="center"/>
      </w:pPr>
      <w:r>
        <w:t>З</w:t>
      </w:r>
      <w:r w:rsidRPr="003F4381">
        <w:t xml:space="preserve">аявление </w:t>
      </w:r>
    </w:p>
    <w:p w:rsidR="00B838CC" w:rsidRPr="00FB5233" w:rsidRDefault="00B838CC" w:rsidP="00B838CC">
      <w:pPr>
        <w:spacing w:line="360" w:lineRule="auto"/>
        <w:jc w:val="center"/>
        <w:rPr>
          <w:b/>
        </w:rPr>
      </w:pPr>
    </w:p>
    <w:p w:rsidR="009D2219" w:rsidRDefault="00B838CC" w:rsidP="009D2219">
      <w:pPr>
        <w:spacing w:line="360" w:lineRule="auto"/>
        <w:ind w:firstLine="708"/>
        <w:jc w:val="both"/>
      </w:pPr>
      <w:r w:rsidRPr="00FB5233">
        <w:t xml:space="preserve">Прошу зачислить меня </w:t>
      </w:r>
      <w:r>
        <w:t xml:space="preserve">слушателем на обучение по </w:t>
      </w:r>
      <w:r w:rsidRPr="00D87D8D">
        <w:t>дополнительн</w:t>
      </w:r>
      <w:r>
        <w:t xml:space="preserve">ой </w:t>
      </w:r>
      <w:r w:rsidRPr="00D87D8D">
        <w:t>профессиональн</w:t>
      </w:r>
      <w:r>
        <w:t>ой</w:t>
      </w:r>
      <w:r w:rsidRPr="00D87D8D">
        <w:t xml:space="preserve"> програм</w:t>
      </w:r>
      <w:r>
        <w:t>ме (повышения квалификации</w:t>
      </w:r>
      <w:r w:rsidR="009D2219">
        <w:t xml:space="preserve">) </w:t>
      </w:r>
      <w:r w:rsidR="009D2219" w:rsidRPr="00B77EF5">
        <w:t>«</w:t>
      </w:r>
      <w:r w:rsidR="005313E9">
        <w:t>Библиотека в эпоху цифровой трансформации: технологии, инновации</w:t>
      </w:r>
      <w:r w:rsidR="009D2219">
        <w:t>»</w:t>
      </w:r>
      <w:r w:rsidR="005313E9">
        <w:t xml:space="preserve"> на очный и заочный модули обучения (если необходимо, не нужное вычеркнуть).</w:t>
      </w:r>
    </w:p>
    <w:p w:rsidR="00B838CC" w:rsidRPr="00FB5233" w:rsidRDefault="009D2219" w:rsidP="009D2219">
      <w:pPr>
        <w:spacing w:line="360" w:lineRule="auto"/>
        <w:ind w:firstLine="708"/>
        <w:jc w:val="both"/>
      </w:pPr>
      <w:r w:rsidRPr="00FB5233">
        <w:t xml:space="preserve"> </w:t>
      </w:r>
      <w:r w:rsidR="00B838CC" w:rsidRPr="00FB5233">
        <w:t>С Уставом ГПНТБ СО РАН, лицензией на право осуществления образовательной деятельности</w:t>
      </w:r>
      <w:r w:rsidR="00B838CC">
        <w:t xml:space="preserve"> </w:t>
      </w:r>
      <w:r w:rsidR="00B838CC" w:rsidRPr="00FB5233">
        <w:t>и приложени</w:t>
      </w:r>
      <w:r w:rsidR="00B838CC">
        <w:t>ем</w:t>
      </w:r>
      <w:r w:rsidR="00B838CC" w:rsidRPr="00FB5233">
        <w:t xml:space="preserve"> к </w:t>
      </w:r>
      <w:r w:rsidR="00B838CC">
        <w:t>нему</w:t>
      </w:r>
      <w:r w:rsidR="00B838CC" w:rsidRPr="00FB5233">
        <w:t xml:space="preserve">, </w:t>
      </w:r>
      <w:r w:rsidR="00B838CC">
        <w:t>п</w:t>
      </w:r>
      <w:r w:rsidR="00B838CC" w:rsidRPr="00FB5233">
        <w:t xml:space="preserve">равилами приема и условиями обучения в </w:t>
      </w:r>
      <w:r w:rsidR="00B838CC">
        <w:t xml:space="preserve">ГПНТБ СО РАН </w:t>
      </w:r>
      <w:r w:rsidR="00B838CC" w:rsidRPr="00FB5233">
        <w:t>ознакомлен (а).</w:t>
      </w:r>
    </w:p>
    <w:p w:rsidR="00B838CC" w:rsidRPr="00FB5233" w:rsidRDefault="00B838CC" w:rsidP="00B838CC">
      <w:pPr>
        <w:spacing w:line="360" w:lineRule="auto"/>
        <w:ind w:firstLine="709"/>
        <w:jc w:val="both"/>
      </w:pPr>
      <w:r w:rsidRPr="00D87D8D">
        <w:t>Подтверждаю, что владею информационными технологиями и могу проходить обучение, в том числе с применением дистанционных образовательных технологий.</w:t>
      </w:r>
    </w:p>
    <w:p w:rsidR="00B838CC" w:rsidRPr="00FB5233" w:rsidRDefault="00B838CC" w:rsidP="00B838CC">
      <w:pPr>
        <w:spacing w:line="360" w:lineRule="auto"/>
        <w:jc w:val="both"/>
      </w:pPr>
    </w:p>
    <w:p w:rsidR="00B838CC" w:rsidRDefault="00B838CC" w:rsidP="00B838CC">
      <w:pPr>
        <w:jc w:val="both"/>
        <w:rPr>
          <w:sz w:val="28"/>
          <w:szCs w:val="28"/>
        </w:rPr>
      </w:pPr>
    </w:p>
    <w:p w:rsidR="00B838CC" w:rsidRDefault="00B838CC" w:rsidP="00B838C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 / ________________</w:t>
      </w:r>
    </w:p>
    <w:p w:rsidR="00B838CC" w:rsidRDefault="00B838CC" w:rsidP="00B838CC">
      <w:pPr>
        <w:jc w:val="center"/>
      </w:pPr>
      <w:r w:rsidRPr="00631E20">
        <w:t xml:space="preserve">                                                                        </w:t>
      </w:r>
      <w:r w:rsidR="00446D7F">
        <w:t xml:space="preserve">                 </w:t>
      </w:r>
      <w:r w:rsidRPr="00631E20">
        <w:t>(</w:t>
      </w:r>
      <w:r w:rsidR="00960A08" w:rsidRPr="00631E20">
        <w:t xml:space="preserve">подпись) </w:t>
      </w:r>
      <w:r w:rsidR="00960A08">
        <w:t xml:space="preserve"> </w:t>
      </w:r>
      <w:r>
        <w:t xml:space="preserve">   </w:t>
      </w:r>
      <w:r w:rsidR="00771FB4">
        <w:t xml:space="preserve">  </w:t>
      </w:r>
      <w:r w:rsidR="00771FB4" w:rsidRPr="00631E20">
        <w:t>(</w:t>
      </w:r>
      <w:r>
        <w:t>расшифровка подписи)</w:t>
      </w:r>
    </w:p>
    <w:p w:rsidR="00B838CC" w:rsidRDefault="00B838CC" w:rsidP="00B838CC">
      <w:pPr>
        <w:jc w:val="right"/>
      </w:pPr>
    </w:p>
    <w:p w:rsidR="00B838CC" w:rsidRPr="00631E20" w:rsidRDefault="00B838CC" w:rsidP="00B838CC">
      <w:r>
        <w:t>«___» _</w:t>
      </w:r>
      <w:r w:rsidR="00F34FE4" w:rsidRPr="00F34FE4">
        <w:rPr>
          <w:u w:val="single"/>
        </w:rPr>
        <w:t>_____</w:t>
      </w:r>
      <w:r w:rsidRPr="00F34FE4">
        <w:rPr>
          <w:u w:val="single"/>
        </w:rPr>
        <w:t>__</w:t>
      </w:r>
      <w:r>
        <w:t xml:space="preserve"> 20__ г.</w:t>
      </w:r>
    </w:p>
    <w:p w:rsidR="00B838CC" w:rsidRDefault="00B838CC" w:rsidP="00B838CC"/>
    <w:p w:rsidR="00B838CC" w:rsidRDefault="00B838CC" w:rsidP="00B838CC">
      <w:pPr>
        <w:jc w:val="center"/>
      </w:pPr>
    </w:p>
    <w:p w:rsidR="00B838CC" w:rsidRDefault="00B838CC" w:rsidP="00B838CC">
      <w:pPr>
        <w:jc w:val="center"/>
      </w:pPr>
    </w:p>
    <w:p w:rsidR="00B838CC" w:rsidRDefault="00B838CC" w:rsidP="00B838CC">
      <w:pPr>
        <w:jc w:val="center"/>
      </w:pPr>
    </w:p>
    <w:p w:rsidR="00B838CC" w:rsidRDefault="00B838CC" w:rsidP="00B838CC">
      <w:pPr>
        <w:jc w:val="center"/>
      </w:pPr>
    </w:p>
    <w:p w:rsidR="00B838CC" w:rsidRDefault="00B838CC" w:rsidP="00B838CC">
      <w:pPr>
        <w:jc w:val="center"/>
      </w:pPr>
    </w:p>
    <w:p w:rsidR="00B838CC" w:rsidRDefault="00B838CC" w:rsidP="00B838CC">
      <w:pPr>
        <w:jc w:val="center"/>
      </w:pPr>
    </w:p>
    <w:p w:rsidR="00B838CC" w:rsidRDefault="00B838CC" w:rsidP="00B838CC">
      <w:pPr>
        <w:pageBreakBefore/>
        <w:spacing w:after="240"/>
        <w:jc w:val="right"/>
        <w:rPr>
          <w:b/>
        </w:rPr>
      </w:pPr>
      <w:r w:rsidRPr="003F4381">
        <w:rPr>
          <w:b/>
        </w:rPr>
        <w:lastRenderedPageBreak/>
        <w:t xml:space="preserve">ПРИЛОЖЕНИЕ </w:t>
      </w:r>
      <w:r>
        <w:rPr>
          <w:b/>
        </w:rPr>
        <w:t>2</w:t>
      </w:r>
    </w:p>
    <w:p w:rsidR="00B838CC" w:rsidRPr="00AB4002" w:rsidRDefault="00B838CC" w:rsidP="00B838CC">
      <w:pPr>
        <w:spacing w:line="360" w:lineRule="auto"/>
        <w:jc w:val="center"/>
        <w:rPr>
          <w:b/>
        </w:rPr>
      </w:pPr>
      <w:r>
        <w:rPr>
          <w:b/>
        </w:rPr>
        <w:t>Учетная карта слушателя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838CC" w:rsidTr="00B03727">
        <w:trPr>
          <w:trHeight w:val="1453"/>
        </w:trPr>
        <w:tc>
          <w:tcPr>
            <w:tcW w:w="4672" w:type="dxa"/>
          </w:tcPr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914DF">
              <w:t>Фамилия _____________________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914DF">
              <w:t>Имя__________________________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914DF">
              <w:t>Отчество______________________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673" w:type="dxa"/>
          </w:tcPr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914DF">
              <w:t xml:space="preserve">Наименование </w:t>
            </w:r>
          </w:p>
          <w:p w:rsidR="00B838CC" w:rsidRPr="00317785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D914DF">
              <w:t>программы ДПО</w:t>
            </w:r>
            <w:r w:rsidR="005313E9">
              <w:t xml:space="preserve"> </w:t>
            </w:r>
            <w:r w:rsidR="005313E9" w:rsidRPr="00317785">
              <w:rPr>
                <w:i/>
              </w:rPr>
              <w:t>«Библиотека в эпоху цифровой трансформации: технологии, инновации»</w:t>
            </w:r>
          </w:p>
          <w:p w:rsidR="00B838CC" w:rsidRPr="00317785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D914DF">
              <w:t xml:space="preserve">кол-во </w:t>
            </w:r>
            <w:r w:rsidR="005F1BAA" w:rsidRPr="00D914DF">
              <w:t>часов</w:t>
            </w:r>
            <w:r w:rsidR="005F1BAA">
              <w:t>:</w:t>
            </w:r>
            <w:r w:rsidR="005F1BAA" w:rsidRPr="00D914DF">
              <w:t xml:space="preserve"> </w:t>
            </w:r>
            <w:r w:rsidR="005F1BAA">
              <w:t>36</w:t>
            </w:r>
          </w:p>
          <w:p w:rsidR="00317785" w:rsidRDefault="00B838CC" w:rsidP="008807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914DF">
              <w:t>Период обучения</w:t>
            </w:r>
            <w:r w:rsidR="00317785">
              <w:t>:</w:t>
            </w:r>
          </w:p>
          <w:p w:rsidR="00B838CC" w:rsidRPr="00D914DF" w:rsidRDefault="005313E9" w:rsidP="008807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17785">
              <w:rPr>
                <w:i/>
              </w:rPr>
              <w:t>с 1</w:t>
            </w:r>
            <w:r w:rsidR="00880759" w:rsidRPr="00317785">
              <w:rPr>
                <w:i/>
              </w:rPr>
              <w:t>8</w:t>
            </w:r>
            <w:r w:rsidRPr="00317785">
              <w:rPr>
                <w:i/>
              </w:rPr>
              <w:t xml:space="preserve"> по 2</w:t>
            </w:r>
            <w:r w:rsidR="00880759" w:rsidRPr="00317785">
              <w:rPr>
                <w:i/>
              </w:rPr>
              <w:t>6</w:t>
            </w:r>
            <w:r w:rsidRPr="00317785">
              <w:rPr>
                <w:i/>
              </w:rPr>
              <w:t xml:space="preserve"> сентября 2019</w:t>
            </w:r>
            <w:r w:rsidR="00317785" w:rsidRPr="00317785">
              <w:rPr>
                <w:i/>
              </w:rPr>
              <w:t xml:space="preserve"> г</w:t>
            </w:r>
            <w:r w:rsidRPr="005313E9">
              <w:t xml:space="preserve"> </w:t>
            </w:r>
          </w:p>
        </w:tc>
      </w:tr>
      <w:tr w:rsidR="00B838CC" w:rsidTr="00B03727">
        <w:tc>
          <w:tcPr>
            <w:tcW w:w="4672" w:type="dxa"/>
          </w:tcPr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914DF">
              <w:t>Дата рождения _________________</w:t>
            </w:r>
          </w:p>
          <w:p w:rsidR="00B838CC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914DF">
              <w:t xml:space="preserve">Количество полных лет 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914DF">
              <w:t xml:space="preserve"> </w:t>
            </w:r>
          </w:p>
        </w:tc>
        <w:tc>
          <w:tcPr>
            <w:tcW w:w="4673" w:type="dxa"/>
            <w:vMerge w:val="restart"/>
          </w:tcPr>
          <w:p w:rsidR="00B838CC" w:rsidRPr="00D914DF" w:rsidRDefault="005313E9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Документ об </w:t>
            </w:r>
            <w:r w:rsidR="005F1BAA">
              <w:t xml:space="preserve">образовании </w:t>
            </w:r>
            <w:r w:rsidR="005F1BAA" w:rsidRPr="00D914DF">
              <w:t>_</w:t>
            </w:r>
            <w:r w:rsidR="00B838CC" w:rsidRPr="00D914DF">
              <w:t>___________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914DF">
              <w:t>____________________________________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914DF">
              <w:t>Рег. № ______________________________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914DF">
              <w:t>Дата выдачи__________________________</w:t>
            </w:r>
          </w:p>
        </w:tc>
      </w:tr>
      <w:tr w:rsidR="00B838CC" w:rsidTr="00B03727">
        <w:trPr>
          <w:trHeight w:val="721"/>
        </w:trPr>
        <w:tc>
          <w:tcPr>
            <w:tcW w:w="4672" w:type="dxa"/>
          </w:tcPr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914DF">
              <w:t>Наименование заказчика -________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914DF">
              <w:t>_______________________________</w:t>
            </w:r>
          </w:p>
        </w:tc>
        <w:tc>
          <w:tcPr>
            <w:tcW w:w="4673" w:type="dxa"/>
            <w:vMerge/>
          </w:tcPr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B838CC" w:rsidTr="00B03727">
        <w:trPr>
          <w:trHeight w:val="3120"/>
        </w:trPr>
        <w:tc>
          <w:tcPr>
            <w:tcW w:w="4672" w:type="dxa"/>
          </w:tcPr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914DF">
              <w:t>Образование:</w:t>
            </w:r>
          </w:p>
          <w:p w:rsidR="00B838CC" w:rsidRPr="00B03727" w:rsidRDefault="00B838CC" w:rsidP="00B03727">
            <w:pPr>
              <w:pStyle w:val="2"/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u w:val="single"/>
              </w:rPr>
            </w:pPr>
            <w:r w:rsidRPr="00B03727">
              <w:rPr>
                <w:b w:val="0"/>
                <w:sz w:val="24"/>
                <w:szCs w:val="24"/>
                <w:u w:val="single"/>
              </w:rPr>
              <w:t>Среднее профессиональное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03727">
              <w:sym w:font="Wingdings 2" w:char="F0A3"/>
            </w:r>
            <w:r w:rsidRPr="00D914DF">
              <w:t>подготовка квалифицированных рабочих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03727">
              <w:sym w:font="Wingdings 2" w:char="F0A3"/>
            </w:r>
            <w:r w:rsidRPr="00D914DF">
              <w:t>подготовка специалистов среднего звена</w:t>
            </w:r>
          </w:p>
          <w:p w:rsidR="00B838CC" w:rsidRPr="00B03727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u w:val="single"/>
              </w:rPr>
            </w:pPr>
            <w:r w:rsidRPr="00B03727">
              <w:rPr>
                <w:u w:val="single"/>
              </w:rPr>
              <w:t xml:space="preserve">Высшее: 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03727">
              <w:sym w:font="Wingdings 2" w:char="F0A3"/>
            </w:r>
            <w:r w:rsidRPr="00D914DF">
              <w:t>бакалавриат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03727">
              <w:sym w:font="Wingdings 2" w:char="F0A3"/>
            </w:r>
            <w:r w:rsidRPr="00D914DF">
              <w:t>специалитет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03727">
              <w:sym w:font="Wingdings 2" w:char="F0A3"/>
            </w:r>
            <w:r w:rsidRPr="00D914DF">
              <w:t xml:space="preserve">магистратура 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03727">
              <w:sym w:font="Wingdings 2" w:char="F0A3"/>
            </w:r>
            <w:r w:rsidRPr="00D914DF">
              <w:t>подготовка кадров высшей квалификации</w:t>
            </w:r>
          </w:p>
          <w:p w:rsidR="00B838CC" w:rsidRPr="00B03727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u w:val="single"/>
              </w:rPr>
            </w:pPr>
            <w:r w:rsidRPr="00D914DF">
              <w:t>Образование по библиотечно-информационной деятельности (да/нет)</w:t>
            </w:r>
            <w:r w:rsidRPr="00B03727">
              <w:rPr>
                <w:u w:val="single"/>
              </w:rPr>
              <w:t xml:space="preserve"> </w:t>
            </w:r>
          </w:p>
        </w:tc>
        <w:tc>
          <w:tcPr>
            <w:tcW w:w="4673" w:type="dxa"/>
          </w:tcPr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914DF">
              <w:t xml:space="preserve">Стаж работы 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914DF">
              <w:t>____________________________________</w:t>
            </w:r>
          </w:p>
        </w:tc>
      </w:tr>
      <w:tr w:rsidR="00B838CC" w:rsidTr="00B03727">
        <w:trPr>
          <w:trHeight w:val="3901"/>
        </w:trPr>
        <w:tc>
          <w:tcPr>
            <w:tcW w:w="4672" w:type="dxa"/>
          </w:tcPr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914DF">
              <w:t>Место работы: ________________________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914DF">
              <w:t>_____________________________________</w:t>
            </w:r>
          </w:p>
          <w:p w:rsidR="00B838CC" w:rsidRPr="00B03727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B03727">
              <w:rPr>
                <w:i/>
              </w:rPr>
              <w:t>(полное наименование организации)</w:t>
            </w:r>
          </w:p>
          <w:p w:rsidR="00B838CC" w:rsidRPr="007E30E1" w:rsidRDefault="00B838CC" w:rsidP="00880759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B03727">
              <w:sym w:font="Wingdings 2" w:char="F0A3"/>
            </w:r>
            <w:r w:rsidRPr="007E30E1">
              <w:rPr>
                <w:rFonts w:ascii="Times New Roman" w:hAnsi="Times New Roman"/>
                <w:b w:val="0"/>
              </w:rPr>
              <w:t>дошкольная</w:t>
            </w:r>
            <w:r w:rsidR="007E30E1">
              <w:rPr>
                <w:rFonts w:ascii="Times New Roman" w:hAnsi="Times New Roman"/>
                <w:b w:val="0"/>
              </w:rPr>
              <w:t> </w:t>
            </w:r>
            <w:r w:rsidRPr="007E30E1">
              <w:rPr>
                <w:rFonts w:ascii="Times New Roman" w:hAnsi="Times New Roman"/>
                <w:b w:val="0"/>
              </w:rPr>
              <w:t>образовательная организация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03727">
              <w:sym w:font="Wingdings 2" w:char="F0A3"/>
            </w:r>
            <w:r w:rsidRPr="00D914DF">
              <w:t>общеобразовательная образовательная организация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03727">
              <w:sym w:font="Wingdings 2" w:char="F0A3"/>
            </w:r>
            <w:r w:rsidRPr="00D914DF">
              <w:t xml:space="preserve"> организация</w:t>
            </w:r>
            <w:r>
              <w:t xml:space="preserve"> системы СПО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03727">
              <w:sym w:font="Wingdings 2" w:char="F0A3"/>
            </w:r>
            <w:r w:rsidRPr="00D914DF">
              <w:t>образовательная организация высшего образования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03727">
              <w:sym w:font="Wingdings 2" w:char="F0A3"/>
            </w:r>
            <w:r w:rsidRPr="00D914DF">
              <w:t xml:space="preserve">организация </w:t>
            </w:r>
            <w:r>
              <w:t>ДПО (или ДО)</w:t>
            </w:r>
          </w:p>
          <w:p w:rsidR="00B838CC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03727">
              <w:sym w:font="Wingdings 2" w:char="F0A3"/>
            </w:r>
            <w:r>
              <w:t>библиотека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C2878">
              <w:t></w:t>
            </w:r>
            <w:r>
              <w:t>другое: ____________________________</w:t>
            </w:r>
          </w:p>
        </w:tc>
        <w:tc>
          <w:tcPr>
            <w:tcW w:w="4673" w:type="dxa"/>
          </w:tcPr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914DF">
              <w:t>Должность _________________________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914DF">
              <w:t>___________________________________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914DF">
              <w:t>___________________________________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B838CC" w:rsidTr="00B03727">
        <w:tc>
          <w:tcPr>
            <w:tcW w:w="9345" w:type="dxa"/>
            <w:gridSpan w:val="2"/>
          </w:tcPr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914DF">
              <w:t>Контакты: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914DF">
              <w:t>Домашний адрес ____________________________________________________________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914DF">
              <w:t>Контактный телефон _________________________________________________________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03727">
              <w:rPr>
                <w:lang w:val="en-US"/>
              </w:rPr>
              <w:t>e-mail</w:t>
            </w:r>
            <w:r w:rsidRPr="00D914DF">
              <w:t xml:space="preserve"> ______________________________________________________________________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914DF">
              <w:t>Дополнительные сведения: ____________________________________________________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B838CC" w:rsidTr="00B03727">
        <w:tc>
          <w:tcPr>
            <w:tcW w:w="9345" w:type="dxa"/>
            <w:gridSpan w:val="2"/>
          </w:tcPr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914DF">
              <w:t xml:space="preserve">Тема итоговой работы: </w:t>
            </w:r>
            <w:r w:rsidR="00317785" w:rsidRPr="00317785">
              <w:rPr>
                <w:i/>
              </w:rPr>
              <w:t>Актуальные проблемы функционирования библиотек и их информационного обеспечения в цифровом пространстве</w:t>
            </w:r>
            <w:r w:rsidR="00317785" w:rsidRPr="00D914DF">
              <w:t xml:space="preserve"> </w:t>
            </w:r>
            <w:r w:rsidR="00317785">
              <w:t xml:space="preserve"> </w:t>
            </w:r>
          </w:p>
          <w:p w:rsidR="00B838CC" w:rsidRPr="00D914DF" w:rsidRDefault="00B838CC" w:rsidP="00B037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914DF">
              <w:t>____________________________________________________________________________</w:t>
            </w:r>
          </w:p>
        </w:tc>
      </w:tr>
    </w:tbl>
    <w:p w:rsidR="00B838CC" w:rsidRDefault="00B838CC" w:rsidP="00B838CC">
      <w:pPr>
        <w:pageBreakBefore/>
        <w:spacing w:after="240"/>
        <w:jc w:val="right"/>
        <w:rPr>
          <w:b/>
        </w:rPr>
      </w:pPr>
      <w:r w:rsidRPr="003F4381">
        <w:rPr>
          <w:b/>
        </w:rPr>
        <w:lastRenderedPageBreak/>
        <w:t xml:space="preserve">ПРИЛОЖЕНИЕ </w:t>
      </w:r>
      <w:r>
        <w:rPr>
          <w:b/>
        </w:rPr>
        <w:t>3</w:t>
      </w:r>
    </w:p>
    <w:p w:rsidR="00B838CC" w:rsidRPr="00D914DF" w:rsidRDefault="00B838CC" w:rsidP="00B838CC">
      <w:pPr>
        <w:pStyle w:val="Default"/>
        <w:spacing w:line="360" w:lineRule="auto"/>
        <w:jc w:val="center"/>
        <w:rPr>
          <w:color w:val="auto"/>
        </w:rPr>
      </w:pPr>
      <w:r w:rsidRPr="00D914DF">
        <w:rPr>
          <w:b/>
          <w:bCs/>
          <w:color w:val="auto"/>
        </w:rPr>
        <w:t>СОГЛАСИЕ</w:t>
      </w:r>
    </w:p>
    <w:p w:rsidR="00B838CC" w:rsidRPr="00D914DF" w:rsidRDefault="00B838CC" w:rsidP="00B838CC">
      <w:pPr>
        <w:pStyle w:val="Default"/>
        <w:spacing w:line="360" w:lineRule="auto"/>
        <w:jc w:val="center"/>
        <w:rPr>
          <w:b/>
          <w:bCs/>
          <w:color w:val="auto"/>
        </w:rPr>
      </w:pPr>
      <w:r w:rsidRPr="00D914DF">
        <w:rPr>
          <w:b/>
          <w:bCs/>
          <w:color w:val="auto"/>
        </w:rPr>
        <w:t>слушателя ГПНТБ СО РАН на обработку персональных данных</w:t>
      </w:r>
    </w:p>
    <w:p w:rsidR="00B838CC" w:rsidRPr="00D914DF" w:rsidRDefault="00B838CC" w:rsidP="00B838CC">
      <w:pPr>
        <w:pStyle w:val="Default"/>
        <w:jc w:val="center"/>
        <w:rPr>
          <w:b/>
          <w:bCs/>
          <w:color w:val="auto"/>
        </w:rPr>
      </w:pPr>
    </w:p>
    <w:p w:rsidR="00B838CC" w:rsidRPr="00253C7E" w:rsidRDefault="00B838CC" w:rsidP="00B838CC">
      <w:pPr>
        <w:pStyle w:val="Default"/>
        <w:jc w:val="center"/>
        <w:rPr>
          <w:color w:val="auto"/>
          <w:sz w:val="20"/>
          <w:szCs w:val="20"/>
        </w:rPr>
      </w:pPr>
    </w:p>
    <w:p w:rsidR="00B838CC" w:rsidRPr="00446D7F" w:rsidRDefault="00B838CC" w:rsidP="00B838CC">
      <w:pPr>
        <w:pStyle w:val="Default"/>
        <w:spacing w:line="276" w:lineRule="auto"/>
        <w:rPr>
          <w:color w:val="auto"/>
          <w:sz w:val="20"/>
          <w:szCs w:val="20"/>
        </w:rPr>
      </w:pPr>
      <w:r w:rsidRPr="00446D7F">
        <w:rPr>
          <w:color w:val="auto"/>
          <w:sz w:val="20"/>
          <w:szCs w:val="20"/>
        </w:rPr>
        <w:t>Я, ____________________________________________________________________________</w:t>
      </w:r>
      <w:r w:rsidRPr="00446D7F">
        <w:rPr>
          <w:color w:val="auto"/>
          <w:sz w:val="20"/>
          <w:szCs w:val="20"/>
        </w:rPr>
        <w:softHyphen/>
      </w:r>
      <w:r w:rsidRPr="00446D7F">
        <w:rPr>
          <w:color w:val="auto"/>
          <w:sz w:val="20"/>
          <w:szCs w:val="20"/>
        </w:rPr>
        <w:softHyphen/>
      </w:r>
      <w:r w:rsidRPr="00446D7F">
        <w:rPr>
          <w:color w:val="auto"/>
          <w:sz w:val="20"/>
          <w:szCs w:val="20"/>
        </w:rPr>
        <w:softHyphen/>
      </w:r>
      <w:r w:rsidRPr="00446D7F">
        <w:rPr>
          <w:color w:val="auto"/>
          <w:sz w:val="20"/>
          <w:szCs w:val="20"/>
        </w:rPr>
        <w:softHyphen/>
      </w:r>
      <w:r w:rsidRPr="00446D7F">
        <w:rPr>
          <w:color w:val="auto"/>
          <w:sz w:val="20"/>
          <w:szCs w:val="20"/>
        </w:rPr>
        <w:softHyphen/>
      </w:r>
      <w:r w:rsidRPr="00446D7F">
        <w:rPr>
          <w:color w:val="auto"/>
          <w:sz w:val="20"/>
          <w:szCs w:val="20"/>
        </w:rPr>
        <w:softHyphen/>
      </w:r>
      <w:r w:rsidRPr="00446D7F">
        <w:rPr>
          <w:color w:val="auto"/>
          <w:sz w:val="20"/>
          <w:szCs w:val="20"/>
        </w:rPr>
        <w:softHyphen/>
      </w:r>
      <w:r w:rsidRPr="00446D7F">
        <w:rPr>
          <w:color w:val="auto"/>
          <w:sz w:val="20"/>
          <w:szCs w:val="20"/>
        </w:rPr>
        <w:softHyphen/>
      </w:r>
      <w:r w:rsidRPr="00446D7F">
        <w:rPr>
          <w:color w:val="auto"/>
          <w:sz w:val="20"/>
          <w:szCs w:val="20"/>
        </w:rPr>
        <w:softHyphen/>
      </w:r>
      <w:r w:rsidRPr="00446D7F">
        <w:rPr>
          <w:color w:val="auto"/>
          <w:sz w:val="20"/>
          <w:szCs w:val="20"/>
        </w:rPr>
        <w:softHyphen/>
      </w:r>
      <w:r w:rsidRPr="00446D7F">
        <w:rPr>
          <w:color w:val="auto"/>
          <w:sz w:val="20"/>
          <w:szCs w:val="20"/>
        </w:rPr>
        <w:softHyphen/>
      </w:r>
      <w:r w:rsidRPr="00446D7F">
        <w:rPr>
          <w:color w:val="auto"/>
          <w:sz w:val="20"/>
          <w:szCs w:val="20"/>
        </w:rPr>
        <w:softHyphen/>
      </w:r>
      <w:r w:rsidRPr="00446D7F">
        <w:rPr>
          <w:color w:val="auto"/>
          <w:sz w:val="20"/>
          <w:szCs w:val="20"/>
        </w:rPr>
        <w:softHyphen/>
      </w:r>
      <w:r w:rsidRPr="00446D7F">
        <w:rPr>
          <w:color w:val="auto"/>
          <w:sz w:val="20"/>
          <w:szCs w:val="20"/>
        </w:rPr>
        <w:softHyphen/>
      </w:r>
      <w:r w:rsidRPr="00446D7F">
        <w:rPr>
          <w:color w:val="auto"/>
          <w:sz w:val="20"/>
          <w:szCs w:val="20"/>
        </w:rPr>
        <w:softHyphen/>
      </w:r>
      <w:r w:rsidRPr="00446D7F">
        <w:rPr>
          <w:color w:val="auto"/>
          <w:sz w:val="20"/>
          <w:szCs w:val="20"/>
        </w:rPr>
        <w:softHyphen/>
      </w:r>
      <w:r w:rsidRPr="00446D7F">
        <w:rPr>
          <w:color w:val="auto"/>
          <w:sz w:val="20"/>
          <w:szCs w:val="20"/>
        </w:rPr>
        <w:softHyphen/>
      </w:r>
      <w:r w:rsidRPr="00446D7F">
        <w:rPr>
          <w:color w:val="auto"/>
          <w:sz w:val="20"/>
          <w:szCs w:val="20"/>
        </w:rPr>
        <w:softHyphen/>
      </w:r>
      <w:r w:rsidRPr="00446D7F">
        <w:rPr>
          <w:color w:val="auto"/>
          <w:sz w:val="20"/>
          <w:szCs w:val="20"/>
        </w:rPr>
        <w:softHyphen/>
      </w:r>
      <w:r w:rsidRPr="00446D7F">
        <w:rPr>
          <w:color w:val="auto"/>
          <w:sz w:val="20"/>
          <w:szCs w:val="20"/>
        </w:rPr>
        <w:softHyphen/>
      </w:r>
      <w:r w:rsidRPr="00446D7F">
        <w:rPr>
          <w:color w:val="auto"/>
          <w:sz w:val="20"/>
          <w:szCs w:val="20"/>
        </w:rPr>
        <w:softHyphen/>
      </w:r>
      <w:r w:rsidRPr="00446D7F">
        <w:rPr>
          <w:color w:val="auto"/>
          <w:sz w:val="20"/>
          <w:szCs w:val="20"/>
        </w:rPr>
        <w:softHyphen/>
      </w:r>
      <w:r w:rsidRPr="00446D7F">
        <w:rPr>
          <w:color w:val="auto"/>
          <w:sz w:val="20"/>
          <w:szCs w:val="20"/>
        </w:rPr>
        <w:softHyphen/>
        <w:t xml:space="preserve">______________ </w:t>
      </w:r>
    </w:p>
    <w:p w:rsidR="00B838CC" w:rsidRPr="00446D7F" w:rsidRDefault="00B838CC" w:rsidP="00B838CC">
      <w:pPr>
        <w:pStyle w:val="Default"/>
        <w:spacing w:line="276" w:lineRule="auto"/>
        <w:rPr>
          <w:color w:val="auto"/>
          <w:sz w:val="20"/>
          <w:szCs w:val="20"/>
        </w:rPr>
      </w:pPr>
      <w:r w:rsidRPr="00446D7F">
        <w:rPr>
          <w:color w:val="auto"/>
          <w:sz w:val="20"/>
          <w:szCs w:val="20"/>
        </w:rPr>
        <w:t xml:space="preserve">____________________________________________________________________________________________, </w:t>
      </w:r>
    </w:p>
    <w:p w:rsidR="00B838CC" w:rsidRPr="00446D7F" w:rsidRDefault="00B838CC" w:rsidP="00B838CC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  <w:r w:rsidRPr="00446D7F">
        <w:rPr>
          <w:i/>
          <w:iCs/>
          <w:color w:val="auto"/>
          <w:sz w:val="20"/>
          <w:szCs w:val="20"/>
        </w:rPr>
        <w:t>(фамилия, имя, отчество)</w:t>
      </w:r>
    </w:p>
    <w:p w:rsidR="00B838CC" w:rsidRPr="00446D7F" w:rsidRDefault="00B838CC" w:rsidP="00B838CC">
      <w:pPr>
        <w:pStyle w:val="Default"/>
        <w:spacing w:line="276" w:lineRule="auto"/>
        <w:rPr>
          <w:color w:val="auto"/>
          <w:sz w:val="20"/>
          <w:szCs w:val="20"/>
        </w:rPr>
      </w:pPr>
      <w:r w:rsidRPr="00446D7F">
        <w:rPr>
          <w:color w:val="auto"/>
          <w:sz w:val="20"/>
          <w:szCs w:val="20"/>
        </w:rPr>
        <w:t xml:space="preserve">документ удостоверяющий личность__________________ № _______________________________________, </w:t>
      </w:r>
    </w:p>
    <w:p w:rsidR="00B838CC" w:rsidRPr="00446D7F" w:rsidRDefault="00B838CC" w:rsidP="00B838CC">
      <w:pPr>
        <w:pStyle w:val="Default"/>
        <w:spacing w:line="276" w:lineRule="auto"/>
        <w:rPr>
          <w:color w:val="auto"/>
          <w:sz w:val="20"/>
          <w:szCs w:val="20"/>
        </w:rPr>
      </w:pPr>
      <w:r w:rsidRPr="00446D7F">
        <w:rPr>
          <w:i/>
          <w:iCs/>
          <w:color w:val="auto"/>
          <w:sz w:val="20"/>
          <w:szCs w:val="20"/>
        </w:rPr>
        <w:t xml:space="preserve">(вид документа) </w:t>
      </w:r>
    </w:p>
    <w:p w:rsidR="00B838CC" w:rsidRPr="00446D7F" w:rsidRDefault="00B838CC" w:rsidP="00B838CC">
      <w:pPr>
        <w:pStyle w:val="Default"/>
        <w:spacing w:line="276" w:lineRule="auto"/>
        <w:rPr>
          <w:color w:val="auto"/>
          <w:sz w:val="20"/>
          <w:szCs w:val="20"/>
        </w:rPr>
      </w:pPr>
      <w:r w:rsidRPr="00446D7F">
        <w:rPr>
          <w:color w:val="auto"/>
          <w:sz w:val="20"/>
          <w:szCs w:val="20"/>
        </w:rPr>
        <w:t xml:space="preserve">выдан_______________________________________________________________________________________ </w:t>
      </w:r>
    </w:p>
    <w:p w:rsidR="00B838CC" w:rsidRPr="00446D7F" w:rsidRDefault="00B838CC" w:rsidP="00B838CC">
      <w:pPr>
        <w:pStyle w:val="Default"/>
        <w:spacing w:line="276" w:lineRule="auto"/>
        <w:rPr>
          <w:color w:val="auto"/>
          <w:sz w:val="20"/>
          <w:szCs w:val="20"/>
        </w:rPr>
      </w:pPr>
      <w:r w:rsidRPr="00446D7F">
        <w:rPr>
          <w:color w:val="auto"/>
          <w:sz w:val="20"/>
          <w:szCs w:val="20"/>
        </w:rPr>
        <w:t xml:space="preserve">____________________________________________________________________________________________, </w:t>
      </w:r>
    </w:p>
    <w:p w:rsidR="00B838CC" w:rsidRPr="00446D7F" w:rsidRDefault="00B838CC" w:rsidP="00B838CC">
      <w:pPr>
        <w:pStyle w:val="Default"/>
        <w:spacing w:line="276" w:lineRule="auto"/>
        <w:rPr>
          <w:color w:val="auto"/>
          <w:sz w:val="20"/>
          <w:szCs w:val="20"/>
        </w:rPr>
      </w:pPr>
      <w:r w:rsidRPr="00446D7F">
        <w:rPr>
          <w:i/>
          <w:iCs/>
          <w:color w:val="auto"/>
          <w:sz w:val="20"/>
          <w:szCs w:val="20"/>
        </w:rPr>
        <w:t xml:space="preserve">(кем и когда) </w:t>
      </w:r>
    </w:p>
    <w:p w:rsidR="00B838CC" w:rsidRPr="00446D7F" w:rsidRDefault="00B838CC" w:rsidP="00B838CC">
      <w:pPr>
        <w:pStyle w:val="Default"/>
        <w:spacing w:line="276" w:lineRule="auto"/>
        <w:rPr>
          <w:color w:val="auto"/>
          <w:sz w:val="20"/>
          <w:szCs w:val="20"/>
        </w:rPr>
      </w:pPr>
      <w:r w:rsidRPr="00446D7F">
        <w:rPr>
          <w:color w:val="auto"/>
          <w:sz w:val="20"/>
          <w:szCs w:val="20"/>
        </w:rPr>
        <w:t xml:space="preserve">зарегистрированный (ая) по адресу: _____________________________________________________________ </w:t>
      </w:r>
    </w:p>
    <w:p w:rsidR="00B838CC" w:rsidRPr="00446D7F" w:rsidRDefault="00B838CC" w:rsidP="00B838CC">
      <w:pPr>
        <w:pStyle w:val="Default"/>
        <w:spacing w:line="276" w:lineRule="auto"/>
        <w:rPr>
          <w:color w:val="auto"/>
          <w:sz w:val="20"/>
          <w:szCs w:val="20"/>
        </w:rPr>
      </w:pPr>
      <w:r w:rsidRPr="00446D7F">
        <w:rPr>
          <w:color w:val="auto"/>
          <w:sz w:val="20"/>
          <w:szCs w:val="20"/>
        </w:rPr>
        <w:t xml:space="preserve">____________________________________________________________________________________________, </w:t>
      </w:r>
    </w:p>
    <w:p w:rsidR="00B838CC" w:rsidRPr="00446D7F" w:rsidRDefault="00B838CC" w:rsidP="00B838CC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446D7F">
        <w:rPr>
          <w:color w:val="auto"/>
          <w:sz w:val="20"/>
          <w:szCs w:val="20"/>
        </w:rPr>
        <w:t xml:space="preserve">в соответствии с Федеральным законом от 27.07.2006 № 152-ФЗ «О персональных данных», Федеральным законом от 29.12.2012 № 273-ФЗ «Об образовании в Российской Федерации», Уставом ГПНТБ СО РАН, другими нормативно-правовыми актами в сфере образования в целях обеспечения соблюдения законодательства Российской Федерации и иных нормативных правовых актов, содействия в осуществлении учебной деятельности, даю свое согласие ГПНТБ СО РАН, расположенному по адресу: 630102, Российская Федерация, г. Новосибирск, ул. Восход, д. 15, на обработку своих персональных данных, а именно: фамилия, имя и отчество; дата и место рождения; паспортные данные (номер, серия, дата выдачи, кем выдан); сведения о гражданстве (подданстве); адрес регистрации по постоянному месту жительства, адрес фактического проживания; сведения об образовании и успеваемости; сведения о повышении квалификации, профессиональной переподготовке, стажировке, присвоении ученой степени, ученого звания (если таковые имеются); сведения о профессиональной деятельности; контактная информация (сотовый телефон, e-mail). </w:t>
      </w:r>
    </w:p>
    <w:p w:rsidR="00B838CC" w:rsidRPr="00446D7F" w:rsidRDefault="00B838CC" w:rsidP="00B838CC">
      <w:pPr>
        <w:pStyle w:val="Default"/>
        <w:spacing w:line="276" w:lineRule="auto"/>
        <w:ind w:firstLine="709"/>
        <w:jc w:val="both"/>
        <w:rPr>
          <w:color w:val="auto"/>
          <w:sz w:val="20"/>
          <w:szCs w:val="20"/>
        </w:rPr>
      </w:pPr>
      <w:r w:rsidRPr="00446D7F">
        <w:rPr>
          <w:color w:val="auto"/>
          <w:sz w:val="20"/>
          <w:szCs w:val="20"/>
        </w:rPr>
        <w:t xml:space="preserve">С вышеперечисленными данными разрешаю ГПНТБ СО РАН следующие действия на бумажных и электронных носителях информации: сбор; систематизацию; накопление; хранение; уточнение (обновление, изменение); использование (в соответствии с действующим законодательством Российской Федерации); передачу моих персональных данных, указанных в настоящем согласии, третьим лицам в случаях, предусмотренных законодательством Российской Федерации; обезличивание; уничтожение. </w:t>
      </w:r>
    </w:p>
    <w:p w:rsidR="00B838CC" w:rsidRPr="00446D7F" w:rsidRDefault="00B838CC" w:rsidP="00B838CC">
      <w:pPr>
        <w:pStyle w:val="Default"/>
        <w:spacing w:line="276" w:lineRule="auto"/>
        <w:ind w:firstLine="709"/>
        <w:jc w:val="both"/>
        <w:rPr>
          <w:color w:val="auto"/>
          <w:sz w:val="20"/>
          <w:szCs w:val="20"/>
        </w:rPr>
      </w:pPr>
      <w:r w:rsidRPr="00446D7F">
        <w:rPr>
          <w:color w:val="auto"/>
          <w:sz w:val="20"/>
          <w:szCs w:val="20"/>
        </w:rPr>
        <w:t>В целях информационного обеспечения разрешаю ГПНТБ СО РАН поместить в общедоступные источники персональных данных ГПНТБ СО РАН и опубликовать в Интернете следующие персональные данные: фамилия, имя, отчество; сведения о повышении квалификации (профессиональной переподготовке).</w:t>
      </w:r>
    </w:p>
    <w:p w:rsidR="00B838CC" w:rsidRPr="00446D7F" w:rsidRDefault="00B838CC" w:rsidP="00B838CC">
      <w:pPr>
        <w:pStyle w:val="Default"/>
        <w:spacing w:line="276" w:lineRule="auto"/>
        <w:ind w:firstLine="709"/>
        <w:jc w:val="both"/>
        <w:rPr>
          <w:color w:val="auto"/>
          <w:sz w:val="20"/>
          <w:szCs w:val="20"/>
        </w:rPr>
      </w:pPr>
      <w:r w:rsidRPr="00446D7F">
        <w:rPr>
          <w:color w:val="auto"/>
          <w:sz w:val="20"/>
          <w:szCs w:val="20"/>
        </w:rPr>
        <w:t xml:space="preserve">Срок действия настоящего согласия – с момента его дачи до истечения 75 лет со дня подачи заявления о зачислении в ГПНТБ СО РАН. </w:t>
      </w:r>
    </w:p>
    <w:p w:rsidR="00B838CC" w:rsidRPr="00446D7F" w:rsidRDefault="00B838CC" w:rsidP="00B838CC">
      <w:pPr>
        <w:pStyle w:val="Default"/>
        <w:spacing w:line="276" w:lineRule="auto"/>
        <w:ind w:firstLine="709"/>
        <w:jc w:val="both"/>
        <w:rPr>
          <w:color w:val="auto"/>
          <w:sz w:val="20"/>
          <w:szCs w:val="20"/>
        </w:rPr>
      </w:pPr>
      <w:r w:rsidRPr="00446D7F">
        <w:rPr>
          <w:color w:val="auto"/>
          <w:sz w:val="20"/>
          <w:szCs w:val="20"/>
        </w:rPr>
        <w:t xml:space="preserve">Настоящее согласие может быть отозвано мною в любой момент. В случае неправомерного использования предоставленных данных согласие отзывается моим письменным заявлением. </w:t>
      </w:r>
    </w:p>
    <w:p w:rsidR="00B838CC" w:rsidRPr="00446D7F" w:rsidRDefault="00B838CC" w:rsidP="00B838CC">
      <w:pPr>
        <w:pStyle w:val="Default"/>
        <w:spacing w:line="276" w:lineRule="auto"/>
        <w:ind w:firstLine="709"/>
        <w:jc w:val="both"/>
        <w:rPr>
          <w:color w:val="auto"/>
          <w:sz w:val="20"/>
          <w:szCs w:val="20"/>
        </w:rPr>
      </w:pPr>
      <w:r w:rsidRPr="00446D7F">
        <w:rPr>
          <w:color w:val="auto"/>
          <w:sz w:val="20"/>
          <w:szCs w:val="20"/>
        </w:rPr>
        <w:t xml:space="preserve">Я имею право на получение информации, касающейся обработки моих персональных данных по письменному запросу (п.3 ст.14 Федерального закона от 27.06.2006 № 152-ФЗ). </w:t>
      </w:r>
    </w:p>
    <w:p w:rsidR="00B838CC" w:rsidRPr="00446D7F" w:rsidRDefault="00B838CC" w:rsidP="00B838CC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446D7F">
        <w:rPr>
          <w:color w:val="auto"/>
          <w:sz w:val="20"/>
          <w:szCs w:val="20"/>
        </w:rPr>
        <w:t xml:space="preserve">Я подтверждаю, что, давая настоящее согласие, действую по своей воле и в своих интересах. </w:t>
      </w:r>
    </w:p>
    <w:p w:rsidR="00B838CC" w:rsidRPr="00253C7E" w:rsidRDefault="00B838CC" w:rsidP="00B838CC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</w:p>
    <w:p w:rsidR="00B838CC" w:rsidRPr="00253C7E" w:rsidRDefault="00B838CC" w:rsidP="00B838CC">
      <w:pPr>
        <w:pStyle w:val="Default"/>
        <w:spacing w:line="360" w:lineRule="auto"/>
        <w:rPr>
          <w:color w:val="auto"/>
          <w:sz w:val="20"/>
          <w:szCs w:val="20"/>
        </w:rPr>
      </w:pPr>
      <w:r w:rsidRPr="00253C7E">
        <w:rPr>
          <w:color w:val="auto"/>
          <w:sz w:val="20"/>
          <w:szCs w:val="20"/>
        </w:rPr>
        <w:t xml:space="preserve">__ ___________ 20__г. ________________ _____________________________________ </w:t>
      </w:r>
    </w:p>
    <w:p w:rsidR="00B838CC" w:rsidRDefault="00446D7F" w:rsidP="00B838CC">
      <w:pPr>
        <w:spacing w:line="360" w:lineRule="auto"/>
        <w:jc w:val="center"/>
        <w:rPr>
          <w:i/>
          <w:iCs/>
        </w:rPr>
      </w:pPr>
      <w:r>
        <w:rPr>
          <w:i/>
          <w:iCs/>
        </w:rPr>
        <w:t xml:space="preserve">        </w:t>
      </w:r>
      <w:r w:rsidR="00B838CC" w:rsidRPr="00253C7E">
        <w:rPr>
          <w:i/>
          <w:iCs/>
        </w:rPr>
        <w:t>(</w:t>
      </w:r>
      <w:r w:rsidR="005F1BAA" w:rsidRPr="00253C7E">
        <w:rPr>
          <w:i/>
          <w:iCs/>
        </w:rPr>
        <w:t xml:space="preserve">подпись)  </w:t>
      </w:r>
      <w:r w:rsidR="00B838CC" w:rsidRPr="00253C7E">
        <w:rPr>
          <w:i/>
          <w:iCs/>
        </w:rPr>
        <w:t xml:space="preserve">                       (Фамилия И.О.)</w:t>
      </w:r>
    </w:p>
    <w:p w:rsidR="00B838CC" w:rsidRDefault="00B838CC" w:rsidP="00B838CC">
      <w:pPr>
        <w:spacing w:line="360" w:lineRule="auto"/>
        <w:jc w:val="center"/>
        <w:rPr>
          <w:i/>
          <w:iCs/>
        </w:rPr>
      </w:pPr>
    </w:p>
    <w:p w:rsidR="00B838CC" w:rsidRDefault="00B838CC" w:rsidP="00B838CC">
      <w:pPr>
        <w:spacing w:line="360" w:lineRule="auto"/>
        <w:jc w:val="center"/>
        <w:rPr>
          <w:i/>
          <w:iCs/>
        </w:rPr>
      </w:pPr>
    </w:p>
    <w:p w:rsidR="009D2219" w:rsidRDefault="009D2219" w:rsidP="00B838CC">
      <w:pPr>
        <w:spacing w:line="360" w:lineRule="auto"/>
        <w:jc w:val="center"/>
        <w:rPr>
          <w:i/>
          <w:iCs/>
        </w:rPr>
      </w:pPr>
    </w:p>
    <w:p w:rsidR="00D0485D" w:rsidRDefault="00D0485D" w:rsidP="00446D7F">
      <w:pPr>
        <w:pageBreakBefore/>
        <w:spacing w:line="480" w:lineRule="auto"/>
        <w:jc w:val="right"/>
        <w:rPr>
          <w:b/>
        </w:rPr>
      </w:pPr>
      <w:r w:rsidRPr="003F4381">
        <w:rPr>
          <w:b/>
        </w:rPr>
        <w:lastRenderedPageBreak/>
        <w:t xml:space="preserve">ПРИЛОЖЕНИЕ </w:t>
      </w:r>
      <w:r>
        <w:rPr>
          <w:b/>
        </w:rPr>
        <w:t>4</w:t>
      </w:r>
    </w:p>
    <w:p w:rsidR="00D0485D" w:rsidRPr="00D0485D" w:rsidRDefault="00D0485D" w:rsidP="00446D7F">
      <w:pPr>
        <w:pStyle w:val="a8"/>
        <w:spacing w:before="24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0485D">
        <w:rPr>
          <w:rFonts w:ascii="Times New Roman" w:hAnsi="Times New Roman"/>
          <w:b/>
          <w:sz w:val="24"/>
          <w:szCs w:val="24"/>
        </w:rPr>
        <w:t>УЧЕБНЫЙ ПЛАН</w:t>
      </w:r>
    </w:p>
    <w:p w:rsidR="00D0485D" w:rsidRPr="00E7174E" w:rsidRDefault="00D0485D" w:rsidP="00D0485D">
      <w:pPr>
        <w:pStyle w:val="a8"/>
        <w:ind w:left="0"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D0485D" w:rsidRPr="004C78A8" w:rsidRDefault="00D0485D" w:rsidP="005313E9">
      <w:pPr>
        <w:spacing w:line="276" w:lineRule="auto"/>
        <w:ind w:firstLine="709"/>
        <w:jc w:val="both"/>
      </w:pPr>
      <w:r>
        <w:t>Срок обучения:</w:t>
      </w:r>
      <w:r w:rsidRPr="004C78A8">
        <w:t xml:space="preserve"> </w:t>
      </w:r>
      <w:r w:rsidR="005313E9" w:rsidRPr="005313E9">
        <w:rPr>
          <w:i/>
        </w:rPr>
        <w:t>с 1</w:t>
      </w:r>
      <w:r w:rsidR="00317785">
        <w:rPr>
          <w:i/>
        </w:rPr>
        <w:t>8</w:t>
      </w:r>
      <w:r w:rsidR="005313E9" w:rsidRPr="005313E9">
        <w:rPr>
          <w:i/>
        </w:rPr>
        <w:t xml:space="preserve"> по 2</w:t>
      </w:r>
      <w:r w:rsidR="00317785">
        <w:rPr>
          <w:i/>
        </w:rPr>
        <w:t>6</w:t>
      </w:r>
      <w:r w:rsidR="005313E9" w:rsidRPr="005313E9">
        <w:rPr>
          <w:i/>
        </w:rPr>
        <w:t xml:space="preserve"> сентября 2019 г.</w:t>
      </w:r>
    </w:p>
    <w:p w:rsidR="00D0485D" w:rsidRPr="00074949" w:rsidRDefault="00D0485D" w:rsidP="00E75472">
      <w:pPr>
        <w:spacing w:line="276" w:lineRule="auto"/>
        <w:ind w:firstLine="709"/>
        <w:jc w:val="both"/>
      </w:pPr>
      <w:r w:rsidRPr="004C78A8">
        <w:t xml:space="preserve">Режим занятий: </w:t>
      </w:r>
      <w:r w:rsidRPr="005313E9">
        <w:rPr>
          <w:i/>
        </w:rPr>
        <w:t>8 учебных часов / день.</w:t>
      </w:r>
      <w:r w:rsidRPr="00074949">
        <w:t xml:space="preserve"> </w:t>
      </w:r>
    </w:p>
    <w:p w:rsidR="00D0485D" w:rsidRPr="005313E9" w:rsidRDefault="00D0485D" w:rsidP="00E75472">
      <w:pPr>
        <w:spacing w:line="276" w:lineRule="auto"/>
        <w:ind w:firstLine="709"/>
        <w:jc w:val="both"/>
        <w:rPr>
          <w:i/>
        </w:rPr>
      </w:pPr>
      <w:r w:rsidRPr="00074949">
        <w:t xml:space="preserve">Возможные формы обучения </w:t>
      </w:r>
      <w:r>
        <w:t>–</w:t>
      </w:r>
      <w:r w:rsidRPr="00074949">
        <w:t xml:space="preserve"> </w:t>
      </w:r>
      <w:r w:rsidRPr="005313E9">
        <w:rPr>
          <w:i/>
        </w:rPr>
        <w:t>очно-заочная, с применением дистанционных образовательных технологий.</w:t>
      </w:r>
    </w:p>
    <w:p w:rsidR="00D0485D" w:rsidRPr="005313E9" w:rsidRDefault="00D0485D" w:rsidP="00E75472">
      <w:pPr>
        <w:spacing w:line="276" w:lineRule="auto"/>
        <w:ind w:firstLine="709"/>
        <w:jc w:val="both"/>
        <w:rPr>
          <w:i/>
        </w:rPr>
      </w:pPr>
      <w:r w:rsidRPr="00253DBC">
        <w:t xml:space="preserve">Общая трудоемкость </w:t>
      </w:r>
      <w:r w:rsidR="00EB6677">
        <w:t>–</w:t>
      </w:r>
      <w:r w:rsidRPr="00253DBC">
        <w:t xml:space="preserve"> </w:t>
      </w:r>
      <w:r w:rsidR="00EB6677" w:rsidRPr="005313E9">
        <w:rPr>
          <w:i/>
        </w:rPr>
        <w:t>36 часов</w:t>
      </w:r>
      <w:r w:rsidRPr="005313E9">
        <w:rPr>
          <w:i/>
        </w:rPr>
        <w:t xml:space="preserve">, </w:t>
      </w:r>
      <w:r w:rsidR="00EB6677" w:rsidRPr="005313E9">
        <w:rPr>
          <w:i/>
        </w:rPr>
        <w:t>1</w:t>
      </w:r>
      <w:r w:rsidRPr="005313E9">
        <w:rPr>
          <w:i/>
        </w:rPr>
        <w:t xml:space="preserve"> з.ед., из них на самостоятельную работу </w:t>
      </w:r>
      <w:r w:rsidR="005313E9">
        <w:rPr>
          <w:i/>
        </w:rPr>
        <w:t>12 часов</w:t>
      </w:r>
    </w:p>
    <w:p w:rsidR="00D0485D" w:rsidRPr="005313E9" w:rsidRDefault="00D0485D" w:rsidP="00E75472">
      <w:pPr>
        <w:spacing w:line="276" w:lineRule="auto"/>
        <w:ind w:firstLine="709"/>
        <w:jc w:val="both"/>
        <w:rPr>
          <w:i/>
        </w:rPr>
      </w:pPr>
      <w:r w:rsidRPr="00074949">
        <w:t xml:space="preserve">Форма итоговой аттестации: </w:t>
      </w:r>
      <w:r w:rsidR="00EB6677" w:rsidRPr="005313E9">
        <w:rPr>
          <w:i/>
        </w:rPr>
        <w:t>тестирование</w:t>
      </w:r>
      <w:r w:rsidRPr="005313E9">
        <w:rPr>
          <w:i/>
        </w:rPr>
        <w:t>.</w:t>
      </w:r>
    </w:p>
    <w:p w:rsidR="00D0485D" w:rsidRDefault="00D0485D" w:rsidP="00D0485D">
      <w:pPr>
        <w:spacing w:line="288" w:lineRule="auto"/>
        <w:jc w:val="right"/>
        <w:rPr>
          <w:i/>
        </w:rPr>
      </w:pPr>
      <w:r w:rsidRPr="0062139A">
        <w:rPr>
          <w:i/>
        </w:rPr>
        <w:t xml:space="preserve">Таблица </w:t>
      </w:r>
      <w:r>
        <w:rPr>
          <w:i/>
        </w:rPr>
        <w:t>1</w:t>
      </w:r>
    </w:p>
    <w:p w:rsidR="00D0485D" w:rsidRPr="007F5C30" w:rsidRDefault="00D0485D" w:rsidP="00D0485D">
      <w:pPr>
        <w:spacing w:after="240" w:line="288" w:lineRule="auto"/>
        <w:jc w:val="center"/>
        <w:rPr>
          <w:i/>
        </w:rPr>
      </w:pPr>
      <w:r w:rsidRPr="007F5C30">
        <w:t>Учебный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259"/>
        <w:gridCol w:w="808"/>
        <w:gridCol w:w="1040"/>
        <w:gridCol w:w="630"/>
        <w:gridCol w:w="405"/>
        <w:gridCol w:w="402"/>
        <w:gridCol w:w="1830"/>
      </w:tblGrid>
      <w:tr w:rsidR="00D0485D" w:rsidRPr="007F5C30" w:rsidTr="0058132E">
        <w:trPr>
          <w:trHeight w:val="559"/>
        </w:trPr>
        <w:tc>
          <w:tcPr>
            <w:tcW w:w="832" w:type="pct"/>
            <w:vMerge w:val="restart"/>
            <w:vAlign w:val="center"/>
          </w:tcPr>
          <w:p w:rsidR="00D0485D" w:rsidRPr="001F0633" w:rsidRDefault="00D0485D" w:rsidP="00B202CA">
            <w:pPr>
              <w:jc w:val="center"/>
              <w:rPr>
                <w:lang w:eastAsia="en-US"/>
              </w:rPr>
            </w:pPr>
            <w:r w:rsidRPr="007F5C30">
              <w:t>№</w:t>
            </w:r>
            <w:r w:rsidR="005313E9">
              <w:t xml:space="preserve"> / форма обучения</w:t>
            </w:r>
          </w:p>
        </w:tc>
        <w:tc>
          <w:tcPr>
            <w:tcW w:w="1320" w:type="pct"/>
            <w:vMerge w:val="restart"/>
          </w:tcPr>
          <w:p w:rsidR="00D0485D" w:rsidRPr="001F0633" w:rsidRDefault="00D0485D" w:rsidP="005313E9">
            <w:pPr>
              <w:ind w:left="-108" w:right="-108"/>
              <w:jc w:val="center"/>
            </w:pPr>
            <w:r w:rsidRPr="007F5C30">
              <w:t xml:space="preserve">Наименование </w:t>
            </w:r>
            <w:r w:rsidR="005313E9">
              <w:t>модуля</w:t>
            </w:r>
            <w:r>
              <w:t xml:space="preserve"> </w:t>
            </w:r>
          </w:p>
        </w:tc>
        <w:tc>
          <w:tcPr>
            <w:tcW w:w="432" w:type="pct"/>
            <w:vMerge w:val="restart"/>
            <w:vAlign w:val="center"/>
          </w:tcPr>
          <w:p w:rsidR="00D0485D" w:rsidRDefault="00D0485D" w:rsidP="00B202C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часов</w:t>
            </w:r>
          </w:p>
        </w:tc>
        <w:tc>
          <w:tcPr>
            <w:tcW w:w="1222" w:type="pct"/>
            <w:gridSpan w:val="3"/>
            <w:vAlign w:val="center"/>
          </w:tcPr>
          <w:p w:rsidR="00D0485D" w:rsidRDefault="00D0485D" w:rsidP="00B202CA">
            <w:pPr>
              <w:widowControl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15" w:type="pct"/>
            <w:vMerge w:val="restart"/>
          </w:tcPr>
          <w:p w:rsidR="00D0485D" w:rsidRDefault="00D0485D" w:rsidP="00B202CA">
            <w:pPr>
              <w:widowControl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</w:t>
            </w:r>
          </w:p>
        </w:tc>
        <w:tc>
          <w:tcPr>
            <w:tcW w:w="979" w:type="pct"/>
            <w:vMerge w:val="restart"/>
            <w:vAlign w:val="center"/>
          </w:tcPr>
          <w:p w:rsidR="00D0485D" w:rsidRDefault="00D0485D" w:rsidP="00B202CA">
            <w:pPr>
              <w:widowControl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Промежуточный контроль</w:t>
            </w:r>
          </w:p>
        </w:tc>
      </w:tr>
      <w:tr w:rsidR="005313E9" w:rsidRPr="007F5C30" w:rsidTr="0058132E">
        <w:trPr>
          <w:trHeight w:val="559"/>
        </w:trPr>
        <w:tc>
          <w:tcPr>
            <w:tcW w:w="832" w:type="pct"/>
            <w:vMerge/>
            <w:vAlign w:val="center"/>
          </w:tcPr>
          <w:p w:rsidR="00D0485D" w:rsidRPr="007F5C30" w:rsidRDefault="00D0485D" w:rsidP="00B202CA">
            <w:pPr>
              <w:jc w:val="center"/>
            </w:pPr>
          </w:p>
        </w:tc>
        <w:tc>
          <w:tcPr>
            <w:tcW w:w="1320" w:type="pct"/>
            <w:vMerge/>
            <w:vAlign w:val="center"/>
          </w:tcPr>
          <w:p w:rsidR="00D0485D" w:rsidRPr="007F5C30" w:rsidRDefault="00D0485D" w:rsidP="00B202CA">
            <w:pPr>
              <w:ind w:left="-108" w:right="-108"/>
              <w:jc w:val="center"/>
            </w:pPr>
          </w:p>
        </w:tc>
        <w:tc>
          <w:tcPr>
            <w:tcW w:w="432" w:type="pct"/>
            <w:vMerge/>
            <w:vAlign w:val="center"/>
          </w:tcPr>
          <w:p w:rsidR="00D0485D" w:rsidRDefault="00D0485D" w:rsidP="00B202C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668" w:type="pct"/>
            <w:vAlign w:val="center"/>
          </w:tcPr>
          <w:p w:rsidR="00D0485D" w:rsidRDefault="0058132E" w:rsidP="0058132E">
            <w:pPr>
              <w:widowControl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л</w:t>
            </w:r>
            <w:r w:rsidR="00D0485D">
              <w:rPr>
                <w:bCs/>
                <w:iCs/>
                <w:lang w:eastAsia="en-US"/>
              </w:rPr>
              <w:t>екции</w:t>
            </w:r>
            <w:r w:rsidRPr="0058132E">
              <w:rPr>
                <w:bCs/>
                <w:iCs/>
                <w:vertAlign w:val="superscript"/>
                <w:lang w:eastAsia="en-US"/>
              </w:rPr>
              <w:t>1</w:t>
            </w:r>
          </w:p>
        </w:tc>
        <w:tc>
          <w:tcPr>
            <w:tcW w:w="337" w:type="pct"/>
            <w:vAlign w:val="center"/>
          </w:tcPr>
          <w:p w:rsidR="00D0485D" w:rsidRDefault="00D0485D" w:rsidP="00B202CA">
            <w:pPr>
              <w:widowControl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ПрЗ</w:t>
            </w:r>
          </w:p>
        </w:tc>
        <w:tc>
          <w:tcPr>
            <w:tcW w:w="217" w:type="pct"/>
            <w:vAlign w:val="center"/>
          </w:tcPr>
          <w:p w:rsidR="00D0485D" w:rsidRDefault="00D0485D" w:rsidP="00B202CA">
            <w:pPr>
              <w:widowControl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</w:t>
            </w:r>
          </w:p>
        </w:tc>
        <w:tc>
          <w:tcPr>
            <w:tcW w:w="215" w:type="pct"/>
            <w:vMerge/>
          </w:tcPr>
          <w:p w:rsidR="00D0485D" w:rsidRDefault="00D0485D" w:rsidP="00B202CA">
            <w:pPr>
              <w:widowControl w:val="0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979" w:type="pct"/>
            <w:vMerge/>
            <w:vAlign w:val="center"/>
          </w:tcPr>
          <w:p w:rsidR="00D0485D" w:rsidRDefault="00D0485D" w:rsidP="00B202CA">
            <w:pPr>
              <w:widowControl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5313E9" w:rsidRPr="007F5C30" w:rsidTr="0058132E">
        <w:trPr>
          <w:trHeight w:val="559"/>
        </w:trPr>
        <w:tc>
          <w:tcPr>
            <w:tcW w:w="832" w:type="pct"/>
            <w:vAlign w:val="center"/>
          </w:tcPr>
          <w:p w:rsidR="005313E9" w:rsidRPr="00446D7F" w:rsidRDefault="005313E9" w:rsidP="00446D7F">
            <w:pPr>
              <w:pStyle w:val="a8"/>
              <w:widowControl w:val="0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446D7F">
              <w:rPr>
                <w:rFonts w:ascii="Times New Roman" w:hAnsi="Times New Roman"/>
                <w:sz w:val="24"/>
                <w:szCs w:val="24"/>
              </w:rPr>
              <w:t>1 (очное обучение)</w:t>
            </w:r>
          </w:p>
        </w:tc>
        <w:tc>
          <w:tcPr>
            <w:tcW w:w="1320" w:type="pct"/>
          </w:tcPr>
          <w:p w:rsidR="005313E9" w:rsidRPr="00446D7F" w:rsidRDefault="005313E9" w:rsidP="00446D7F">
            <w:pPr>
              <w:widowControl w:val="0"/>
              <w:tabs>
                <w:tab w:val="left" w:pos="271"/>
                <w:tab w:val="left" w:pos="993"/>
              </w:tabs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46D7F">
              <w:t>Пути инновационного развития библиотек в цифровую эпоху (тенденции и перспективы)</w:t>
            </w:r>
          </w:p>
        </w:tc>
        <w:tc>
          <w:tcPr>
            <w:tcW w:w="432" w:type="pct"/>
            <w:vAlign w:val="center"/>
          </w:tcPr>
          <w:p w:rsidR="005313E9" w:rsidRDefault="005313E9" w:rsidP="002A71F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A71F1">
              <w:rPr>
                <w:lang w:eastAsia="en-US"/>
              </w:rPr>
              <w:t>4</w:t>
            </w:r>
          </w:p>
        </w:tc>
        <w:tc>
          <w:tcPr>
            <w:tcW w:w="668" w:type="pct"/>
            <w:vAlign w:val="center"/>
          </w:tcPr>
          <w:p w:rsidR="005313E9" w:rsidRDefault="002A71F1" w:rsidP="005313E9">
            <w:pPr>
              <w:widowControl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12</w:t>
            </w:r>
          </w:p>
        </w:tc>
        <w:tc>
          <w:tcPr>
            <w:tcW w:w="337" w:type="pct"/>
            <w:vAlign w:val="center"/>
          </w:tcPr>
          <w:p w:rsidR="005313E9" w:rsidRDefault="005313E9" w:rsidP="005313E9">
            <w:pPr>
              <w:widowControl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</w:t>
            </w:r>
          </w:p>
        </w:tc>
        <w:tc>
          <w:tcPr>
            <w:tcW w:w="217" w:type="pct"/>
            <w:vAlign w:val="center"/>
          </w:tcPr>
          <w:p w:rsidR="005313E9" w:rsidRPr="007F5C30" w:rsidRDefault="005313E9" w:rsidP="005313E9">
            <w:pPr>
              <w:widowControl w:val="0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215" w:type="pct"/>
            <w:vAlign w:val="center"/>
          </w:tcPr>
          <w:p w:rsidR="005313E9" w:rsidRDefault="0058132E" w:rsidP="005313E9">
            <w:pPr>
              <w:widowControl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‒</w:t>
            </w:r>
          </w:p>
        </w:tc>
        <w:tc>
          <w:tcPr>
            <w:tcW w:w="979" w:type="pct"/>
            <w:vAlign w:val="center"/>
          </w:tcPr>
          <w:p w:rsidR="005313E9" w:rsidRPr="007F5C30" w:rsidRDefault="005313E9" w:rsidP="005313E9">
            <w:pPr>
              <w:widowControl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Не предусмотрен</w:t>
            </w:r>
          </w:p>
        </w:tc>
      </w:tr>
      <w:tr w:rsidR="005313E9" w:rsidRPr="007F5C30" w:rsidTr="0058132E">
        <w:trPr>
          <w:trHeight w:val="559"/>
        </w:trPr>
        <w:tc>
          <w:tcPr>
            <w:tcW w:w="832" w:type="pct"/>
            <w:vMerge w:val="restart"/>
            <w:vAlign w:val="center"/>
          </w:tcPr>
          <w:p w:rsidR="005313E9" w:rsidRPr="00446D7F" w:rsidRDefault="005313E9" w:rsidP="00446D7F">
            <w:pPr>
              <w:pStyle w:val="a8"/>
              <w:widowControl w:val="0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446D7F">
              <w:rPr>
                <w:rFonts w:ascii="Times New Roman" w:hAnsi="Times New Roman"/>
                <w:sz w:val="24"/>
                <w:szCs w:val="24"/>
              </w:rPr>
              <w:t>2 (заочное</w:t>
            </w:r>
            <w:r w:rsidR="0058132E">
              <w:rPr>
                <w:rFonts w:ascii="Times New Roman" w:hAnsi="Times New Roman"/>
                <w:sz w:val="24"/>
                <w:szCs w:val="24"/>
              </w:rPr>
              <w:t>,</w:t>
            </w:r>
            <w:r w:rsidRPr="00446D7F">
              <w:rPr>
                <w:rFonts w:ascii="Times New Roman" w:hAnsi="Times New Roman"/>
                <w:sz w:val="24"/>
                <w:szCs w:val="24"/>
              </w:rPr>
              <w:t xml:space="preserve"> с применением дистанционных образовательных технологий)</w:t>
            </w:r>
          </w:p>
        </w:tc>
        <w:tc>
          <w:tcPr>
            <w:tcW w:w="1320" w:type="pct"/>
          </w:tcPr>
          <w:p w:rsidR="005313E9" w:rsidRPr="00446D7F" w:rsidRDefault="005313E9" w:rsidP="00446D7F">
            <w:pPr>
              <w:widowControl w:val="0"/>
              <w:tabs>
                <w:tab w:val="left" w:pos="271"/>
                <w:tab w:val="left" w:pos="993"/>
              </w:tabs>
              <w:autoSpaceDE w:val="0"/>
              <w:autoSpaceDN w:val="0"/>
              <w:adjustRightInd w:val="0"/>
            </w:pPr>
            <w:r w:rsidRPr="00446D7F">
              <w:rPr>
                <w:shd w:val="clear" w:color="auto" w:fill="FFFFFF"/>
              </w:rPr>
              <w:t>Библиотека в современном культурном и образователь</w:t>
            </w:r>
            <w:r w:rsidRPr="00446D7F">
              <w:rPr>
                <w:shd w:val="clear" w:color="auto" w:fill="FFFFFF"/>
              </w:rPr>
              <w:softHyphen/>
              <w:t>ном прост</w:t>
            </w:r>
            <w:r w:rsidR="0058132E">
              <w:rPr>
                <w:shd w:val="clear" w:color="auto" w:fill="FFFFFF"/>
              </w:rPr>
              <w:softHyphen/>
            </w:r>
            <w:r w:rsidRPr="00446D7F">
              <w:rPr>
                <w:shd w:val="clear" w:color="auto" w:fill="FFFFFF"/>
              </w:rPr>
              <w:t>ранст</w:t>
            </w:r>
            <w:r w:rsidR="0058132E">
              <w:rPr>
                <w:shd w:val="clear" w:color="auto" w:fill="FFFFFF"/>
              </w:rPr>
              <w:softHyphen/>
            </w:r>
            <w:r w:rsidRPr="00446D7F">
              <w:rPr>
                <w:shd w:val="clear" w:color="auto" w:fill="FFFFFF"/>
              </w:rPr>
              <w:t xml:space="preserve">ве  </w:t>
            </w:r>
          </w:p>
        </w:tc>
        <w:tc>
          <w:tcPr>
            <w:tcW w:w="432" w:type="pct"/>
            <w:vAlign w:val="center"/>
          </w:tcPr>
          <w:p w:rsidR="005313E9" w:rsidRDefault="005313E9" w:rsidP="002A71F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A71F1">
              <w:rPr>
                <w:lang w:eastAsia="en-US"/>
              </w:rPr>
              <w:t>0</w:t>
            </w:r>
          </w:p>
        </w:tc>
        <w:tc>
          <w:tcPr>
            <w:tcW w:w="668" w:type="pct"/>
            <w:vAlign w:val="center"/>
          </w:tcPr>
          <w:p w:rsidR="005313E9" w:rsidRDefault="005313E9" w:rsidP="005313E9">
            <w:pPr>
              <w:widowControl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 </w:t>
            </w:r>
          </w:p>
        </w:tc>
        <w:tc>
          <w:tcPr>
            <w:tcW w:w="337" w:type="pct"/>
            <w:vAlign w:val="center"/>
          </w:tcPr>
          <w:p w:rsidR="005313E9" w:rsidRPr="007F5C30" w:rsidRDefault="005313E9" w:rsidP="002A71F1">
            <w:pPr>
              <w:widowControl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  <w:r w:rsidR="002A71F1">
              <w:rPr>
                <w:bCs/>
                <w:iCs/>
                <w:lang w:eastAsia="en-US"/>
              </w:rPr>
              <w:t>0</w:t>
            </w:r>
          </w:p>
        </w:tc>
        <w:tc>
          <w:tcPr>
            <w:tcW w:w="217" w:type="pct"/>
            <w:vAlign w:val="center"/>
          </w:tcPr>
          <w:p w:rsidR="005313E9" w:rsidRPr="007F5C30" w:rsidRDefault="005313E9" w:rsidP="005313E9">
            <w:pPr>
              <w:widowControl w:val="0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215" w:type="pct"/>
            <w:vAlign w:val="center"/>
          </w:tcPr>
          <w:p w:rsidR="005313E9" w:rsidRPr="007F5C30" w:rsidRDefault="005313E9" w:rsidP="005313E9">
            <w:pPr>
              <w:widowControl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79" w:type="pct"/>
            <w:vAlign w:val="center"/>
          </w:tcPr>
          <w:p w:rsidR="00446D7F" w:rsidRDefault="005313E9" w:rsidP="005313E9">
            <w:pPr>
              <w:widowControl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</w:p>
          <w:p w:rsidR="005313E9" w:rsidRDefault="005313E9" w:rsidP="005313E9">
            <w:pPr>
              <w:widowControl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предусмотрен</w:t>
            </w:r>
          </w:p>
        </w:tc>
      </w:tr>
      <w:tr w:rsidR="005313E9" w:rsidRPr="007F5C30" w:rsidTr="0058132E">
        <w:trPr>
          <w:trHeight w:val="404"/>
        </w:trPr>
        <w:tc>
          <w:tcPr>
            <w:tcW w:w="832" w:type="pct"/>
            <w:vMerge/>
            <w:vAlign w:val="center"/>
          </w:tcPr>
          <w:p w:rsidR="005313E9" w:rsidRPr="00446D7F" w:rsidRDefault="005313E9" w:rsidP="00446D7F">
            <w:pPr>
              <w:pStyle w:val="a8"/>
              <w:widowControl w:val="0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pct"/>
            <w:vAlign w:val="center"/>
          </w:tcPr>
          <w:p w:rsidR="005313E9" w:rsidRPr="00446D7F" w:rsidRDefault="005313E9" w:rsidP="00446D7F">
            <w:pPr>
              <w:widowControl w:val="0"/>
              <w:tabs>
                <w:tab w:val="left" w:pos="271"/>
                <w:tab w:val="left" w:pos="413"/>
              </w:tabs>
              <w:ind w:right="-108"/>
              <w:rPr>
                <w:lang w:eastAsia="en-US"/>
              </w:rPr>
            </w:pPr>
            <w:r w:rsidRPr="00446D7F">
              <w:rPr>
                <w:lang w:eastAsia="en-US"/>
              </w:rPr>
              <w:t>Итоговый контроль: тестирование</w:t>
            </w:r>
          </w:p>
        </w:tc>
        <w:tc>
          <w:tcPr>
            <w:tcW w:w="432" w:type="pct"/>
            <w:vAlign w:val="center"/>
          </w:tcPr>
          <w:p w:rsidR="005313E9" w:rsidRPr="007F5C30" w:rsidRDefault="005313E9" w:rsidP="00B202CA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668" w:type="pct"/>
            <w:vAlign w:val="center"/>
          </w:tcPr>
          <w:p w:rsidR="005313E9" w:rsidRDefault="005313E9" w:rsidP="00B202C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37" w:type="pct"/>
            <w:vAlign w:val="center"/>
          </w:tcPr>
          <w:p w:rsidR="005313E9" w:rsidRPr="007F5C30" w:rsidRDefault="005313E9" w:rsidP="00B202C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7" w:type="pct"/>
            <w:vAlign w:val="center"/>
          </w:tcPr>
          <w:p w:rsidR="005313E9" w:rsidRDefault="005313E9" w:rsidP="00B202CA">
            <w:pPr>
              <w:widowControl w:val="0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215" w:type="pct"/>
            <w:vAlign w:val="center"/>
          </w:tcPr>
          <w:p w:rsidR="005313E9" w:rsidRDefault="005313E9" w:rsidP="00B202CA">
            <w:pPr>
              <w:widowControl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9" w:type="pct"/>
            <w:vAlign w:val="center"/>
          </w:tcPr>
          <w:p w:rsidR="005313E9" w:rsidRDefault="005313E9" w:rsidP="00B202CA">
            <w:pPr>
              <w:widowControl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5313E9" w:rsidRPr="007F5C30" w:rsidTr="0058132E">
        <w:trPr>
          <w:trHeight w:val="349"/>
        </w:trPr>
        <w:tc>
          <w:tcPr>
            <w:tcW w:w="832" w:type="pct"/>
            <w:vAlign w:val="center"/>
            <w:hideMark/>
          </w:tcPr>
          <w:p w:rsidR="00D0485D" w:rsidRPr="00D0485D" w:rsidRDefault="00D0485D" w:rsidP="00B202CA">
            <w:pPr>
              <w:ind w:left="-108" w:right="-108"/>
              <w:rPr>
                <w:lang w:eastAsia="en-US"/>
              </w:rPr>
            </w:pPr>
          </w:p>
        </w:tc>
        <w:tc>
          <w:tcPr>
            <w:tcW w:w="1320" w:type="pct"/>
            <w:vAlign w:val="center"/>
            <w:hideMark/>
          </w:tcPr>
          <w:p w:rsidR="00D0485D" w:rsidRPr="007F5C30" w:rsidRDefault="00D0485D" w:rsidP="00B202CA">
            <w:pPr>
              <w:widowControl w:val="0"/>
              <w:jc w:val="right"/>
              <w:rPr>
                <w:b/>
                <w:lang w:eastAsia="en-US"/>
              </w:rPr>
            </w:pPr>
            <w:r w:rsidRPr="007F5C30">
              <w:rPr>
                <w:b/>
                <w:lang w:eastAsia="en-US"/>
              </w:rPr>
              <w:t>ИТОГО</w:t>
            </w:r>
          </w:p>
        </w:tc>
        <w:tc>
          <w:tcPr>
            <w:tcW w:w="432" w:type="pct"/>
            <w:vAlign w:val="center"/>
            <w:hideMark/>
          </w:tcPr>
          <w:p w:rsidR="00D0485D" w:rsidRPr="007F5C30" w:rsidRDefault="00414D79" w:rsidP="00B202C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</w:t>
            </w:r>
          </w:p>
        </w:tc>
        <w:tc>
          <w:tcPr>
            <w:tcW w:w="668" w:type="pct"/>
            <w:vAlign w:val="center"/>
            <w:hideMark/>
          </w:tcPr>
          <w:p w:rsidR="00D0485D" w:rsidRPr="007F5C30" w:rsidRDefault="00414D79" w:rsidP="005313E9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2A71F1">
              <w:rPr>
                <w:b/>
                <w:lang w:eastAsia="en-US"/>
              </w:rPr>
              <w:t>12</w:t>
            </w:r>
            <w:r w:rsidR="005313E9">
              <w:rPr>
                <w:b/>
                <w:lang w:eastAsia="en-US"/>
              </w:rPr>
              <w:t xml:space="preserve"> </w:t>
            </w:r>
          </w:p>
        </w:tc>
        <w:tc>
          <w:tcPr>
            <w:tcW w:w="337" w:type="pct"/>
            <w:vAlign w:val="center"/>
            <w:hideMark/>
          </w:tcPr>
          <w:p w:rsidR="00D0485D" w:rsidRPr="007F5C30" w:rsidRDefault="002A71F1" w:rsidP="00B202CA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217" w:type="pct"/>
            <w:vAlign w:val="center"/>
            <w:hideMark/>
          </w:tcPr>
          <w:p w:rsidR="00D0485D" w:rsidRPr="007F5C30" w:rsidRDefault="00D0485D" w:rsidP="00B202CA">
            <w:pPr>
              <w:widowControl w:val="0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215" w:type="pct"/>
            <w:vAlign w:val="center"/>
          </w:tcPr>
          <w:p w:rsidR="00D0485D" w:rsidRPr="007F5C30" w:rsidRDefault="00D0485D" w:rsidP="005313E9">
            <w:pPr>
              <w:widowControl w:val="0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5313E9">
              <w:rPr>
                <w:b/>
                <w:lang w:eastAsia="en-US"/>
              </w:rPr>
              <w:t>12</w:t>
            </w:r>
          </w:p>
        </w:tc>
        <w:tc>
          <w:tcPr>
            <w:tcW w:w="979" w:type="pct"/>
          </w:tcPr>
          <w:p w:rsidR="00D0485D" w:rsidRPr="007F5C30" w:rsidRDefault="00D0485D" w:rsidP="00B202CA">
            <w:pPr>
              <w:widowControl w:val="0"/>
              <w:jc w:val="center"/>
              <w:rPr>
                <w:b/>
                <w:lang w:eastAsia="en-US"/>
              </w:rPr>
            </w:pPr>
          </w:p>
        </w:tc>
      </w:tr>
      <w:tr w:rsidR="0058132E" w:rsidRPr="007F5C30" w:rsidTr="0058132E">
        <w:trPr>
          <w:trHeight w:val="349"/>
        </w:trPr>
        <w:tc>
          <w:tcPr>
            <w:tcW w:w="2584" w:type="pct"/>
            <w:gridSpan w:val="3"/>
            <w:vAlign w:val="center"/>
          </w:tcPr>
          <w:p w:rsidR="0058132E" w:rsidRDefault="0058132E" w:rsidP="0058132E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rStyle w:val="af4"/>
              </w:rPr>
              <w:footnoteRef/>
            </w:r>
            <w:r>
              <w:t xml:space="preserve"> в том числе, интерактивных ‒ 12.</w:t>
            </w:r>
          </w:p>
        </w:tc>
        <w:tc>
          <w:tcPr>
            <w:tcW w:w="668" w:type="pct"/>
            <w:vAlign w:val="center"/>
          </w:tcPr>
          <w:p w:rsidR="0058132E" w:rsidRDefault="0058132E" w:rsidP="005313E9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337" w:type="pct"/>
            <w:vAlign w:val="center"/>
          </w:tcPr>
          <w:p w:rsidR="0058132E" w:rsidRDefault="0058132E" w:rsidP="00B202CA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217" w:type="pct"/>
            <w:vAlign w:val="center"/>
          </w:tcPr>
          <w:p w:rsidR="0058132E" w:rsidRPr="007F5C30" w:rsidRDefault="0058132E" w:rsidP="00B202CA">
            <w:pPr>
              <w:widowControl w:val="0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215" w:type="pct"/>
            <w:vAlign w:val="center"/>
          </w:tcPr>
          <w:p w:rsidR="0058132E" w:rsidRDefault="0058132E" w:rsidP="005313E9">
            <w:pPr>
              <w:widowControl w:val="0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979" w:type="pct"/>
          </w:tcPr>
          <w:p w:rsidR="0058132E" w:rsidRPr="007F5C30" w:rsidRDefault="0058132E" w:rsidP="00B202CA">
            <w:pPr>
              <w:widowControl w:val="0"/>
              <w:jc w:val="center"/>
              <w:rPr>
                <w:b/>
                <w:lang w:eastAsia="en-US"/>
              </w:rPr>
            </w:pPr>
          </w:p>
        </w:tc>
      </w:tr>
    </w:tbl>
    <w:p w:rsidR="0058132E" w:rsidRDefault="0058132E" w:rsidP="0058132E">
      <w:pPr>
        <w:pStyle w:val="af2"/>
      </w:pPr>
    </w:p>
    <w:p w:rsidR="00D0485D" w:rsidRDefault="00D0485D" w:rsidP="00D0485D">
      <w:pPr>
        <w:rPr>
          <w:b/>
          <w:sz w:val="16"/>
          <w:szCs w:val="16"/>
        </w:rPr>
      </w:pPr>
    </w:p>
    <w:p w:rsidR="00D0485D" w:rsidRDefault="00D0485D" w:rsidP="00D0485D">
      <w:pPr>
        <w:rPr>
          <w:b/>
          <w:sz w:val="16"/>
          <w:szCs w:val="16"/>
        </w:rPr>
      </w:pPr>
    </w:p>
    <w:p w:rsidR="00D0485D" w:rsidRDefault="00D0485D" w:rsidP="00D0485D">
      <w:pPr>
        <w:rPr>
          <w:b/>
          <w:sz w:val="16"/>
          <w:szCs w:val="16"/>
        </w:rPr>
      </w:pPr>
    </w:p>
    <w:p w:rsidR="00414D79" w:rsidRDefault="00414D79" w:rsidP="00D0485D">
      <w:pPr>
        <w:rPr>
          <w:b/>
          <w:sz w:val="16"/>
          <w:szCs w:val="16"/>
        </w:rPr>
      </w:pPr>
    </w:p>
    <w:p w:rsidR="00414D79" w:rsidRDefault="00414D79" w:rsidP="00D0485D">
      <w:pPr>
        <w:rPr>
          <w:b/>
          <w:sz w:val="16"/>
          <w:szCs w:val="16"/>
        </w:rPr>
      </w:pPr>
    </w:p>
    <w:p w:rsidR="009D2219" w:rsidRDefault="00446D7F" w:rsidP="00B838CC">
      <w:pPr>
        <w:spacing w:line="360" w:lineRule="auto"/>
        <w:jc w:val="center"/>
        <w:rPr>
          <w:i/>
          <w:iCs/>
        </w:rPr>
      </w:pPr>
      <w:r>
        <w:rPr>
          <w:sz w:val="28"/>
          <w:szCs w:val="28"/>
          <w:lang w:eastAsia="en-US"/>
        </w:rPr>
        <w:t xml:space="preserve"> </w:t>
      </w:r>
    </w:p>
    <w:p w:rsidR="009D2219" w:rsidRDefault="009D2219" w:rsidP="00B838CC">
      <w:pPr>
        <w:spacing w:line="360" w:lineRule="auto"/>
        <w:jc w:val="center"/>
        <w:rPr>
          <w:i/>
          <w:iCs/>
        </w:rPr>
      </w:pPr>
    </w:p>
    <w:p w:rsidR="009D2219" w:rsidRDefault="009D2219" w:rsidP="00B838CC">
      <w:pPr>
        <w:spacing w:line="360" w:lineRule="auto"/>
        <w:jc w:val="center"/>
        <w:rPr>
          <w:i/>
          <w:iCs/>
        </w:rPr>
      </w:pPr>
    </w:p>
    <w:p w:rsidR="009D2219" w:rsidRDefault="009D2219" w:rsidP="00B838CC">
      <w:pPr>
        <w:spacing w:line="360" w:lineRule="auto"/>
        <w:jc w:val="center"/>
        <w:rPr>
          <w:i/>
          <w:iCs/>
        </w:rPr>
      </w:pPr>
    </w:p>
    <w:p w:rsidR="009D2219" w:rsidRDefault="009D2219" w:rsidP="00B838CC">
      <w:pPr>
        <w:spacing w:line="360" w:lineRule="auto"/>
        <w:jc w:val="center"/>
        <w:rPr>
          <w:i/>
          <w:iCs/>
        </w:rPr>
      </w:pPr>
    </w:p>
    <w:p w:rsidR="009D2219" w:rsidRDefault="009D2219" w:rsidP="00B838CC">
      <w:pPr>
        <w:spacing w:line="360" w:lineRule="auto"/>
        <w:jc w:val="center"/>
        <w:rPr>
          <w:i/>
          <w:iCs/>
        </w:rPr>
      </w:pPr>
    </w:p>
    <w:sectPr w:rsidR="009D2219" w:rsidSect="0093208E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BE9" w:rsidRDefault="00763BE9" w:rsidP="00F57545">
      <w:r>
        <w:separator/>
      </w:r>
    </w:p>
  </w:endnote>
  <w:endnote w:type="continuationSeparator" w:id="0">
    <w:p w:rsidR="00763BE9" w:rsidRDefault="00763BE9" w:rsidP="00F5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CA" w:rsidRDefault="00B202CA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3255C8">
      <w:rPr>
        <w:noProof/>
      </w:rPr>
      <w:t>3</w:t>
    </w:r>
    <w:r>
      <w:fldChar w:fldCharType="end"/>
    </w:r>
  </w:p>
  <w:p w:rsidR="00B202CA" w:rsidRDefault="00B202C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BE9" w:rsidRDefault="00763BE9" w:rsidP="00F57545">
      <w:r>
        <w:separator/>
      </w:r>
    </w:p>
  </w:footnote>
  <w:footnote w:type="continuationSeparator" w:id="0">
    <w:p w:rsidR="00763BE9" w:rsidRDefault="00763BE9" w:rsidP="00F5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EFFE"/>
      </v:shape>
    </w:pict>
  </w:numPicBullet>
  <w:abstractNum w:abstractNumId="0" w15:restartNumberingAfterBreak="0">
    <w:nsid w:val="07EF15E1"/>
    <w:multiLevelType w:val="hybridMultilevel"/>
    <w:tmpl w:val="2B68B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DD18C9"/>
    <w:multiLevelType w:val="multilevel"/>
    <w:tmpl w:val="FE46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1558E"/>
    <w:multiLevelType w:val="hybridMultilevel"/>
    <w:tmpl w:val="3EDE5648"/>
    <w:lvl w:ilvl="0" w:tplc="E77045F6">
      <w:start w:val="1"/>
      <w:numFmt w:val="bullet"/>
      <w:lvlText w:val="‒"/>
      <w:lvlJc w:val="left"/>
      <w:pPr>
        <w:ind w:left="1491" w:hanging="360"/>
      </w:pPr>
      <w:rPr>
        <w:rFonts w:ascii="Times" w:hAnsi="Time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" w15:restartNumberingAfterBreak="0">
    <w:nsid w:val="12C077F6"/>
    <w:multiLevelType w:val="hybridMultilevel"/>
    <w:tmpl w:val="C1E4E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5C6B7B"/>
    <w:multiLevelType w:val="hybridMultilevel"/>
    <w:tmpl w:val="1DA0E6CA"/>
    <w:lvl w:ilvl="0" w:tplc="0419000F">
      <w:start w:val="1"/>
      <w:numFmt w:val="decimal"/>
      <w:lvlText w:val="%1."/>
      <w:lvlJc w:val="left"/>
      <w:pPr>
        <w:ind w:left="13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5" w15:restartNumberingAfterBreak="0">
    <w:nsid w:val="15B9120A"/>
    <w:multiLevelType w:val="hybridMultilevel"/>
    <w:tmpl w:val="60BA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5B1647"/>
    <w:multiLevelType w:val="hybridMultilevel"/>
    <w:tmpl w:val="CB889F68"/>
    <w:lvl w:ilvl="0" w:tplc="4DAC456C">
      <w:start w:val="1"/>
      <w:numFmt w:val="bullet"/>
      <w:lvlText w:val="−"/>
      <w:lvlPicBulletId w:val="0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210BB"/>
    <w:multiLevelType w:val="hybridMultilevel"/>
    <w:tmpl w:val="3C1C8408"/>
    <w:lvl w:ilvl="0" w:tplc="A03A73AE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E0F54EE"/>
    <w:multiLevelType w:val="hybridMultilevel"/>
    <w:tmpl w:val="0DD28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E43A57"/>
    <w:multiLevelType w:val="hybridMultilevel"/>
    <w:tmpl w:val="D930B3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9266B"/>
    <w:multiLevelType w:val="hybridMultilevel"/>
    <w:tmpl w:val="4F46B3B2"/>
    <w:lvl w:ilvl="0" w:tplc="E36C67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837ED"/>
    <w:multiLevelType w:val="hybridMultilevel"/>
    <w:tmpl w:val="0466F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6C796B"/>
    <w:multiLevelType w:val="hybridMultilevel"/>
    <w:tmpl w:val="A6327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0B5A28"/>
    <w:multiLevelType w:val="hybridMultilevel"/>
    <w:tmpl w:val="0D34C8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817BE"/>
    <w:multiLevelType w:val="hybridMultilevel"/>
    <w:tmpl w:val="FB0A592E"/>
    <w:lvl w:ilvl="0" w:tplc="E77045F6">
      <w:start w:val="1"/>
      <w:numFmt w:val="bullet"/>
      <w:lvlText w:val="‒"/>
      <w:lvlJc w:val="left"/>
      <w:pPr>
        <w:ind w:left="992" w:hanging="360"/>
      </w:pPr>
      <w:rPr>
        <w:rFonts w:ascii="Times" w:hAnsi="Times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5" w15:restartNumberingAfterBreak="0">
    <w:nsid w:val="2D497E97"/>
    <w:multiLevelType w:val="hybridMultilevel"/>
    <w:tmpl w:val="8EE6871A"/>
    <w:lvl w:ilvl="0" w:tplc="4DAC456C">
      <w:start w:val="1"/>
      <w:numFmt w:val="bullet"/>
      <w:lvlText w:val="−"/>
      <w:lvlPicBulletId w:val="0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E2750"/>
    <w:multiLevelType w:val="hybridMultilevel"/>
    <w:tmpl w:val="D1B0C5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A02AF7"/>
    <w:multiLevelType w:val="hybridMultilevel"/>
    <w:tmpl w:val="17F6BBCA"/>
    <w:lvl w:ilvl="0" w:tplc="B23E7912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8" w15:restartNumberingAfterBreak="0">
    <w:nsid w:val="3B875FE1"/>
    <w:multiLevelType w:val="multilevel"/>
    <w:tmpl w:val="1E7C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C6B55"/>
    <w:multiLevelType w:val="hybridMultilevel"/>
    <w:tmpl w:val="3612AF4A"/>
    <w:lvl w:ilvl="0" w:tplc="4DAC456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4F2B89"/>
    <w:multiLevelType w:val="hybridMultilevel"/>
    <w:tmpl w:val="7BFE373A"/>
    <w:lvl w:ilvl="0" w:tplc="4DAC456C">
      <w:start w:val="1"/>
      <w:numFmt w:val="bullet"/>
      <w:lvlText w:val="−"/>
      <w:lvlPicBulletId w:val="0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251A2C"/>
    <w:multiLevelType w:val="hybridMultilevel"/>
    <w:tmpl w:val="84F2A052"/>
    <w:lvl w:ilvl="0" w:tplc="E77045F6">
      <w:start w:val="1"/>
      <w:numFmt w:val="bullet"/>
      <w:lvlText w:val="‒"/>
      <w:lvlJc w:val="left"/>
      <w:pPr>
        <w:ind w:left="720" w:hanging="360"/>
      </w:pPr>
      <w:rPr>
        <w:rFonts w:ascii="Times" w:hAnsi="Time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E7778"/>
    <w:multiLevelType w:val="hybridMultilevel"/>
    <w:tmpl w:val="9DB23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6A23AD"/>
    <w:multiLevelType w:val="hybridMultilevel"/>
    <w:tmpl w:val="0FE8A1DE"/>
    <w:lvl w:ilvl="0" w:tplc="4DAC456C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373365D"/>
    <w:multiLevelType w:val="hybridMultilevel"/>
    <w:tmpl w:val="7FF8BFCE"/>
    <w:lvl w:ilvl="0" w:tplc="E77045F6">
      <w:start w:val="1"/>
      <w:numFmt w:val="bullet"/>
      <w:lvlText w:val="‒"/>
      <w:lvlJc w:val="left"/>
      <w:pPr>
        <w:ind w:left="1352" w:hanging="360"/>
      </w:pPr>
      <w:rPr>
        <w:rFonts w:ascii="Times" w:hAnsi="Time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361752"/>
    <w:multiLevelType w:val="hybridMultilevel"/>
    <w:tmpl w:val="96049A94"/>
    <w:lvl w:ilvl="0" w:tplc="4DAC456C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5AF944E7"/>
    <w:multiLevelType w:val="hybridMultilevel"/>
    <w:tmpl w:val="2C2E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4C2098"/>
    <w:multiLevelType w:val="hybridMultilevel"/>
    <w:tmpl w:val="0E645EFA"/>
    <w:lvl w:ilvl="0" w:tplc="6D7237DA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5455737"/>
    <w:multiLevelType w:val="hybridMultilevel"/>
    <w:tmpl w:val="34585E2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EF45EBA"/>
    <w:multiLevelType w:val="hybridMultilevel"/>
    <w:tmpl w:val="97ECCDAE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24B01E2"/>
    <w:multiLevelType w:val="hybridMultilevel"/>
    <w:tmpl w:val="CE7ACE98"/>
    <w:lvl w:ilvl="0" w:tplc="4DAC456C">
      <w:start w:val="1"/>
      <w:numFmt w:val="bullet"/>
      <w:lvlText w:val="−"/>
      <w:lvlJc w:val="left"/>
      <w:pPr>
        <w:ind w:left="141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1" w15:restartNumberingAfterBreak="0">
    <w:nsid w:val="733174B5"/>
    <w:multiLevelType w:val="hybridMultilevel"/>
    <w:tmpl w:val="205A91B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7B890FF6"/>
    <w:multiLevelType w:val="hybridMultilevel"/>
    <w:tmpl w:val="E5B28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D0B53AF"/>
    <w:multiLevelType w:val="hybridMultilevel"/>
    <w:tmpl w:val="2B06D364"/>
    <w:lvl w:ilvl="0" w:tplc="B23E7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</w:num>
  <w:num w:numId="5">
    <w:abstractNumId w:val="11"/>
  </w:num>
  <w:num w:numId="6">
    <w:abstractNumId w:val="3"/>
  </w:num>
  <w:num w:numId="7">
    <w:abstractNumId w:val="17"/>
  </w:num>
  <w:num w:numId="8">
    <w:abstractNumId w:val="4"/>
  </w:num>
  <w:num w:numId="9">
    <w:abstractNumId w:val="32"/>
  </w:num>
  <w:num w:numId="10">
    <w:abstractNumId w:val="26"/>
  </w:num>
  <w:num w:numId="11">
    <w:abstractNumId w:val="27"/>
  </w:num>
  <w:num w:numId="12">
    <w:abstractNumId w:val="7"/>
  </w:num>
  <w:num w:numId="13">
    <w:abstractNumId w:val="33"/>
  </w:num>
  <w:num w:numId="14">
    <w:abstractNumId w:val="1"/>
  </w:num>
  <w:num w:numId="15">
    <w:abstractNumId w:val="31"/>
  </w:num>
  <w:num w:numId="16">
    <w:abstractNumId w:val="0"/>
  </w:num>
  <w:num w:numId="17">
    <w:abstractNumId w:val="12"/>
  </w:num>
  <w:num w:numId="18">
    <w:abstractNumId w:val="30"/>
  </w:num>
  <w:num w:numId="19">
    <w:abstractNumId w:val="24"/>
  </w:num>
  <w:num w:numId="20">
    <w:abstractNumId w:val="2"/>
  </w:num>
  <w:num w:numId="21">
    <w:abstractNumId w:val="8"/>
  </w:num>
  <w:num w:numId="22">
    <w:abstractNumId w:val="21"/>
  </w:num>
  <w:num w:numId="23">
    <w:abstractNumId w:val="5"/>
  </w:num>
  <w:num w:numId="24">
    <w:abstractNumId w:val="16"/>
  </w:num>
  <w:num w:numId="25">
    <w:abstractNumId w:val="14"/>
  </w:num>
  <w:num w:numId="26">
    <w:abstractNumId w:val="18"/>
  </w:num>
  <w:num w:numId="27">
    <w:abstractNumId w:val="19"/>
  </w:num>
  <w:num w:numId="28">
    <w:abstractNumId w:val="9"/>
  </w:num>
  <w:num w:numId="29">
    <w:abstractNumId w:val="15"/>
  </w:num>
  <w:num w:numId="30">
    <w:abstractNumId w:val="6"/>
  </w:num>
  <w:num w:numId="31">
    <w:abstractNumId w:val="25"/>
  </w:num>
  <w:num w:numId="32">
    <w:abstractNumId w:val="28"/>
  </w:num>
  <w:num w:numId="33">
    <w:abstractNumId w:val="29"/>
  </w:num>
  <w:num w:numId="34">
    <w:abstractNumId w:val="13"/>
  </w:num>
  <w:num w:numId="35">
    <w:abstractNumId w:val="2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12"/>
    <w:rsid w:val="00017182"/>
    <w:rsid w:val="000206D1"/>
    <w:rsid w:val="00024A3A"/>
    <w:rsid w:val="000471F7"/>
    <w:rsid w:val="00054217"/>
    <w:rsid w:val="00074949"/>
    <w:rsid w:val="00083F8F"/>
    <w:rsid w:val="000A1209"/>
    <w:rsid w:val="000A1B60"/>
    <w:rsid w:val="000A74B9"/>
    <w:rsid w:val="000B3E9E"/>
    <w:rsid w:val="000B5A86"/>
    <w:rsid w:val="000C26EC"/>
    <w:rsid w:val="000D5C9F"/>
    <w:rsid w:val="00111694"/>
    <w:rsid w:val="00137728"/>
    <w:rsid w:val="00182224"/>
    <w:rsid w:val="001862BA"/>
    <w:rsid w:val="001A4688"/>
    <w:rsid w:val="001B3FE2"/>
    <w:rsid w:val="001C2878"/>
    <w:rsid w:val="001D5F60"/>
    <w:rsid w:val="001D76D8"/>
    <w:rsid w:val="001D7B37"/>
    <w:rsid w:val="001F0633"/>
    <w:rsid w:val="00202293"/>
    <w:rsid w:val="002026FB"/>
    <w:rsid w:val="0020313B"/>
    <w:rsid w:val="002227B1"/>
    <w:rsid w:val="00243D16"/>
    <w:rsid w:val="00251A2E"/>
    <w:rsid w:val="00253C7E"/>
    <w:rsid w:val="00253DBC"/>
    <w:rsid w:val="00264411"/>
    <w:rsid w:val="00277ED8"/>
    <w:rsid w:val="00293AFC"/>
    <w:rsid w:val="002A1080"/>
    <w:rsid w:val="002A5EFB"/>
    <w:rsid w:val="002A71F1"/>
    <w:rsid w:val="002B571F"/>
    <w:rsid w:val="002C08BA"/>
    <w:rsid w:val="002C3739"/>
    <w:rsid w:val="002D3344"/>
    <w:rsid w:val="002E6453"/>
    <w:rsid w:val="00315517"/>
    <w:rsid w:val="00317785"/>
    <w:rsid w:val="003255C8"/>
    <w:rsid w:val="0037010F"/>
    <w:rsid w:val="003A2109"/>
    <w:rsid w:val="003A35F1"/>
    <w:rsid w:val="003C7D88"/>
    <w:rsid w:val="003E726D"/>
    <w:rsid w:val="003F1FFF"/>
    <w:rsid w:val="003F3952"/>
    <w:rsid w:val="003F4381"/>
    <w:rsid w:val="00400898"/>
    <w:rsid w:val="00402D06"/>
    <w:rsid w:val="0041289A"/>
    <w:rsid w:val="00414D79"/>
    <w:rsid w:val="00415DAB"/>
    <w:rsid w:val="00426183"/>
    <w:rsid w:val="00427915"/>
    <w:rsid w:val="00443BC7"/>
    <w:rsid w:val="00445065"/>
    <w:rsid w:val="00446D7F"/>
    <w:rsid w:val="00467F94"/>
    <w:rsid w:val="00486425"/>
    <w:rsid w:val="00490E5B"/>
    <w:rsid w:val="004916AB"/>
    <w:rsid w:val="004930A4"/>
    <w:rsid w:val="00494928"/>
    <w:rsid w:val="004A79BD"/>
    <w:rsid w:val="004C29D3"/>
    <w:rsid w:val="004C78A8"/>
    <w:rsid w:val="004E2D39"/>
    <w:rsid w:val="004F4347"/>
    <w:rsid w:val="004F5611"/>
    <w:rsid w:val="004F7870"/>
    <w:rsid w:val="0050493C"/>
    <w:rsid w:val="0051257F"/>
    <w:rsid w:val="005313E9"/>
    <w:rsid w:val="005400BA"/>
    <w:rsid w:val="0054755E"/>
    <w:rsid w:val="00561280"/>
    <w:rsid w:val="0058132E"/>
    <w:rsid w:val="00584E63"/>
    <w:rsid w:val="00596515"/>
    <w:rsid w:val="005A4A6D"/>
    <w:rsid w:val="005B20A3"/>
    <w:rsid w:val="005B35AC"/>
    <w:rsid w:val="005B39B7"/>
    <w:rsid w:val="005F1BAA"/>
    <w:rsid w:val="005F63C0"/>
    <w:rsid w:val="00601BAE"/>
    <w:rsid w:val="00620910"/>
    <w:rsid w:val="0062139A"/>
    <w:rsid w:val="00631E20"/>
    <w:rsid w:val="00632C2F"/>
    <w:rsid w:val="00636864"/>
    <w:rsid w:val="00637C9C"/>
    <w:rsid w:val="00644BB0"/>
    <w:rsid w:val="006514AB"/>
    <w:rsid w:val="00664C57"/>
    <w:rsid w:val="00670212"/>
    <w:rsid w:val="006778B4"/>
    <w:rsid w:val="0068029B"/>
    <w:rsid w:val="006853BC"/>
    <w:rsid w:val="006A5D2F"/>
    <w:rsid w:val="006A7642"/>
    <w:rsid w:val="006B30EB"/>
    <w:rsid w:val="006C03F6"/>
    <w:rsid w:val="006C1166"/>
    <w:rsid w:val="006C7A06"/>
    <w:rsid w:val="006D68DB"/>
    <w:rsid w:val="006D78DD"/>
    <w:rsid w:val="006E65AF"/>
    <w:rsid w:val="006F627E"/>
    <w:rsid w:val="00706096"/>
    <w:rsid w:val="00737D48"/>
    <w:rsid w:val="00763BE9"/>
    <w:rsid w:val="00771FB4"/>
    <w:rsid w:val="00781784"/>
    <w:rsid w:val="007849EC"/>
    <w:rsid w:val="007B027C"/>
    <w:rsid w:val="007B470B"/>
    <w:rsid w:val="007D0382"/>
    <w:rsid w:val="007D3E8C"/>
    <w:rsid w:val="007E1466"/>
    <w:rsid w:val="007E267E"/>
    <w:rsid w:val="007E30E1"/>
    <w:rsid w:val="007F5C30"/>
    <w:rsid w:val="007F6C2E"/>
    <w:rsid w:val="0080370A"/>
    <w:rsid w:val="00812AB3"/>
    <w:rsid w:val="00880759"/>
    <w:rsid w:val="008B4850"/>
    <w:rsid w:val="008C7860"/>
    <w:rsid w:val="008E0D9D"/>
    <w:rsid w:val="008E499C"/>
    <w:rsid w:val="008F2E12"/>
    <w:rsid w:val="008F5E10"/>
    <w:rsid w:val="009127D6"/>
    <w:rsid w:val="00914B75"/>
    <w:rsid w:val="0092637D"/>
    <w:rsid w:val="00927F4C"/>
    <w:rsid w:val="0093208E"/>
    <w:rsid w:val="00934AAE"/>
    <w:rsid w:val="00946080"/>
    <w:rsid w:val="00960A08"/>
    <w:rsid w:val="00963004"/>
    <w:rsid w:val="00990F12"/>
    <w:rsid w:val="00991ABD"/>
    <w:rsid w:val="009952C1"/>
    <w:rsid w:val="009A73AE"/>
    <w:rsid w:val="009C185F"/>
    <w:rsid w:val="009C53F3"/>
    <w:rsid w:val="009C689E"/>
    <w:rsid w:val="009D0E7C"/>
    <w:rsid w:val="009D2219"/>
    <w:rsid w:val="009E3B60"/>
    <w:rsid w:val="009E63D9"/>
    <w:rsid w:val="00A016F8"/>
    <w:rsid w:val="00A029BB"/>
    <w:rsid w:val="00A052D9"/>
    <w:rsid w:val="00A30980"/>
    <w:rsid w:val="00A32598"/>
    <w:rsid w:val="00A45A5A"/>
    <w:rsid w:val="00A50E91"/>
    <w:rsid w:val="00A533FE"/>
    <w:rsid w:val="00A546C9"/>
    <w:rsid w:val="00A74566"/>
    <w:rsid w:val="00A857FA"/>
    <w:rsid w:val="00AA1AA7"/>
    <w:rsid w:val="00AB4002"/>
    <w:rsid w:val="00AE2C09"/>
    <w:rsid w:val="00AE5706"/>
    <w:rsid w:val="00AF1BC0"/>
    <w:rsid w:val="00B03727"/>
    <w:rsid w:val="00B130A1"/>
    <w:rsid w:val="00B202CA"/>
    <w:rsid w:val="00B20E81"/>
    <w:rsid w:val="00B37FAA"/>
    <w:rsid w:val="00B66877"/>
    <w:rsid w:val="00B77EF5"/>
    <w:rsid w:val="00B838CC"/>
    <w:rsid w:val="00B85DD7"/>
    <w:rsid w:val="00B95F00"/>
    <w:rsid w:val="00B96DDE"/>
    <w:rsid w:val="00BC3CCB"/>
    <w:rsid w:val="00BE4F6F"/>
    <w:rsid w:val="00BE6530"/>
    <w:rsid w:val="00BF6FD4"/>
    <w:rsid w:val="00C17469"/>
    <w:rsid w:val="00C179F3"/>
    <w:rsid w:val="00C308E2"/>
    <w:rsid w:val="00C33824"/>
    <w:rsid w:val="00C44503"/>
    <w:rsid w:val="00C50AF1"/>
    <w:rsid w:val="00C52238"/>
    <w:rsid w:val="00C54EC7"/>
    <w:rsid w:val="00C6287C"/>
    <w:rsid w:val="00C97248"/>
    <w:rsid w:val="00CA1471"/>
    <w:rsid w:val="00CB2A52"/>
    <w:rsid w:val="00CD2A0B"/>
    <w:rsid w:val="00CD538C"/>
    <w:rsid w:val="00CD7EBB"/>
    <w:rsid w:val="00CE60DD"/>
    <w:rsid w:val="00D0051E"/>
    <w:rsid w:val="00D038C8"/>
    <w:rsid w:val="00D03B45"/>
    <w:rsid w:val="00D0485D"/>
    <w:rsid w:val="00D108FE"/>
    <w:rsid w:val="00D15247"/>
    <w:rsid w:val="00D51A8D"/>
    <w:rsid w:val="00D522CA"/>
    <w:rsid w:val="00D60AA2"/>
    <w:rsid w:val="00D7408D"/>
    <w:rsid w:val="00D74EDF"/>
    <w:rsid w:val="00D76B64"/>
    <w:rsid w:val="00D83C4E"/>
    <w:rsid w:val="00D847CA"/>
    <w:rsid w:val="00D87A9D"/>
    <w:rsid w:val="00D87D8D"/>
    <w:rsid w:val="00D914DF"/>
    <w:rsid w:val="00DC09EB"/>
    <w:rsid w:val="00E03F73"/>
    <w:rsid w:val="00E10E21"/>
    <w:rsid w:val="00E17277"/>
    <w:rsid w:val="00E2356A"/>
    <w:rsid w:val="00E462A5"/>
    <w:rsid w:val="00E7174E"/>
    <w:rsid w:val="00E75472"/>
    <w:rsid w:val="00E75E5C"/>
    <w:rsid w:val="00EA092A"/>
    <w:rsid w:val="00EB6677"/>
    <w:rsid w:val="00EF0D65"/>
    <w:rsid w:val="00EF5DC8"/>
    <w:rsid w:val="00F207A1"/>
    <w:rsid w:val="00F34D66"/>
    <w:rsid w:val="00F34FE4"/>
    <w:rsid w:val="00F434D3"/>
    <w:rsid w:val="00F51AC1"/>
    <w:rsid w:val="00F55605"/>
    <w:rsid w:val="00F569A9"/>
    <w:rsid w:val="00F57545"/>
    <w:rsid w:val="00F81914"/>
    <w:rsid w:val="00F84182"/>
    <w:rsid w:val="00F91670"/>
    <w:rsid w:val="00F9563C"/>
    <w:rsid w:val="00FA50D5"/>
    <w:rsid w:val="00FB5233"/>
    <w:rsid w:val="00FC44F1"/>
    <w:rsid w:val="00FD3D83"/>
    <w:rsid w:val="00FD4A57"/>
    <w:rsid w:val="00FD68C4"/>
    <w:rsid w:val="00F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0B0913-096F-4396-BB0D-D229D536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99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E1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6C11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7F6C2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C1166"/>
    <w:rPr>
      <w:b/>
      <w:sz w:val="36"/>
    </w:rPr>
  </w:style>
  <w:style w:type="character" w:customStyle="1" w:styleId="a3">
    <w:name w:val="Основной текст Знак"/>
    <w:link w:val="a4"/>
    <w:semiHidden/>
    <w:locked/>
    <w:rsid w:val="008F2E12"/>
    <w:rPr>
      <w:rFonts w:ascii="Calibri" w:hAnsi="Calibri"/>
      <w:b/>
      <w:sz w:val="24"/>
      <w:lang w:val="ru-RU" w:eastAsia="ru-RU"/>
    </w:rPr>
  </w:style>
  <w:style w:type="paragraph" w:styleId="a4">
    <w:name w:val="Body Text"/>
    <w:basedOn w:val="a"/>
    <w:link w:val="a3"/>
    <w:uiPriority w:val="99"/>
    <w:semiHidden/>
    <w:rsid w:val="008F2E12"/>
    <w:pPr>
      <w:jc w:val="center"/>
    </w:pPr>
    <w:rPr>
      <w:rFonts w:ascii="Calibri" w:hAnsi="Calibri"/>
      <w:b/>
      <w:bCs/>
    </w:rPr>
  </w:style>
  <w:style w:type="character" w:customStyle="1" w:styleId="1">
    <w:name w:val="Основной текст Знак1"/>
    <w:basedOn w:val="a0"/>
    <w:uiPriority w:val="99"/>
    <w:semiHidden/>
    <w:rPr>
      <w:sz w:val="24"/>
      <w:szCs w:val="24"/>
    </w:rPr>
  </w:style>
  <w:style w:type="character" w:customStyle="1" w:styleId="117">
    <w:name w:val="Основной текст Знак117"/>
    <w:uiPriority w:val="99"/>
    <w:semiHidden/>
    <w:rPr>
      <w:sz w:val="24"/>
    </w:rPr>
  </w:style>
  <w:style w:type="character" w:customStyle="1" w:styleId="116">
    <w:name w:val="Основной текст Знак116"/>
    <w:uiPriority w:val="99"/>
    <w:semiHidden/>
    <w:rPr>
      <w:sz w:val="24"/>
    </w:rPr>
  </w:style>
  <w:style w:type="character" w:customStyle="1" w:styleId="115">
    <w:name w:val="Основной текст Знак115"/>
    <w:uiPriority w:val="99"/>
    <w:semiHidden/>
    <w:rPr>
      <w:sz w:val="24"/>
    </w:rPr>
  </w:style>
  <w:style w:type="character" w:customStyle="1" w:styleId="114">
    <w:name w:val="Основной текст Знак114"/>
    <w:uiPriority w:val="99"/>
    <w:semiHidden/>
    <w:rPr>
      <w:sz w:val="24"/>
    </w:rPr>
  </w:style>
  <w:style w:type="character" w:customStyle="1" w:styleId="113">
    <w:name w:val="Основной текст Знак113"/>
    <w:uiPriority w:val="99"/>
    <w:semiHidden/>
    <w:rPr>
      <w:sz w:val="24"/>
    </w:rPr>
  </w:style>
  <w:style w:type="character" w:customStyle="1" w:styleId="112">
    <w:name w:val="Основной текст Знак112"/>
    <w:uiPriority w:val="99"/>
    <w:semiHidden/>
    <w:rPr>
      <w:sz w:val="24"/>
    </w:rPr>
  </w:style>
  <w:style w:type="character" w:customStyle="1" w:styleId="111">
    <w:name w:val="Основной текст Знак111"/>
    <w:uiPriority w:val="99"/>
    <w:semiHidden/>
    <w:rPr>
      <w:sz w:val="24"/>
    </w:rPr>
  </w:style>
  <w:style w:type="character" w:customStyle="1" w:styleId="110">
    <w:name w:val="Основной текст Знак110"/>
    <w:uiPriority w:val="99"/>
    <w:semiHidden/>
    <w:rPr>
      <w:sz w:val="24"/>
    </w:rPr>
  </w:style>
  <w:style w:type="character" w:customStyle="1" w:styleId="19">
    <w:name w:val="Основной текст Знак19"/>
    <w:uiPriority w:val="99"/>
    <w:semiHidden/>
    <w:rPr>
      <w:sz w:val="24"/>
    </w:rPr>
  </w:style>
  <w:style w:type="character" w:customStyle="1" w:styleId="18">
    <w:name w:val="Основной текст Знак18"/>
    <w:uiPriority w:val="99"/>
    <w:semiHidden/>
    <w:rPr>
      <w:sz w:val="24"/>
    </w:rPr>
  </w:style>
  <w:style w:type="character" w:customStyle="1" w:styleId="17">
    <w:name w:val="Основной текст Знак17"/>
    <w:uiPriority w:val="99"/>
    <w:semiHidden/>
    <w:rPr>
      <w:sz w:val="24"/>
    </w:rPr>
  </w:style>
  <w:style w:type="character" w:customStyle="1" w:styleId="16">
    <w:name w:val="Основной текст Знак16"/>
    <w:uiPriority w:val="99"/>
    <w:semiHidden/>
    <w:rPr>
      <w:sz w:val="24"/>
    </w:rPr>
  </w:style>
  <w:style w:type="character" w:customStyle="1" w:styleId="15">
    <w:name w:val="Основной текст Знак15"/>
    <w:uiPriority w:val="99"/>
    <w:semiHidden/>
    <w:rPr>
      <w:sz w:val="24"/>
    </w:rPr>
  </w:style>
  <w:style w:type="character" w:customStyle="1" w:styleId="14">
    <w:name w:val="Основной текст Знак14"/>
    <w:uiPriority w:val="99"/>
    <w:semiHidden/>
    <w:rPr>
      <w:sz w:val="24"/>
    </w:rPr>
  </w:style>
  <w:style w:type="character" w:customStyle="1" w:styleId="13">
    <w:name w:val="Основной текст Знак13"/>
    <w:uiPriority w:val="99"/>
    <w:semiHidden/>
    <w:rPr>
      <w:sz w:val="24"/>
    </w:rPr>
  </w:style>
  <w:style w:type="character" w:customStyle="1" w:styleId="12">
    <w:name w:val="Основной текст Знак12"/>
    <w:uiPriority w:val="99"/>
    <w:semiHidden/>
    <w:rPr>
      <w:sz w:val="24"/>
    </w:rPr>
  </w:style>
  <w:style w:type="character" w:customStyle="1" w:styleId="11">
    <w:name w:val="Основной текст Знак11"/>
    <w:uiPriority w:val="99"/>
    <w:semiHidden/>
    <w:rPr>
      <w:sz w:val="24"/>
    </w:rPr>
  </w:style>
  <w:style w:type="character" w:customStyle="1" w:styleId="21">
    <w:name w:val="Основной текст с отступом 2 Знак"/>
    <w:link w:val="22"/>
    <w:semiHidden/>
    <w:locked/>
    <w:rsid w:val="008F2E12"/>
    <w:rPr>
      <w:rFonts w:ascii="Calibri" w:hAnsi="Calibri"/>
      <w:b/>
      <w:sz w:val="24"/>
      <w:lang w:val="ru-RU" w:eastAsia="ru-RU"/>
    </w:rPr>
  </w:style>
  <w:style w:type="paragraph" w:styleId="22">
    <w:name w:val="Body Text Indent 2"/>
    <w:basedOn w:val="a"/>
    <w:link w:val="21"/>
    <w:uiPriority w:val="99"/>
    <w:semiHidden/>
    <w:rsid w:val="008F2E12"/>
    <w:pPr>
      <w:ind w:left="720"/>
      <w:jc w:val="both"/>
    </w:pPr>
    <w:rPr>
      <w:rFonts w:ascii="Calibri" w:hAnsi="Calibri"/>
      <w:b/>
      <w:bCs/>
      <w:sz w:val="28"/>
    </w:rPr>
  </w:style>
  <w:style w:type="character" w:customStyle="1" w:styleId="210">
    <w:name w:val="Основной текст с отступом 2 Знак1"/>
    <w:basedOn w:val="a0"/>
    <w:uiPriority w:val="99"/>
    <w:semiHidden/>
    <w:rPr>
      <w:sz w:val="24"/>
      <w:szCs w:val="24"/>
    </w:rPr>
  </w:style>
  <w:style w:type="character" w:customStyle="1" w:styleId="2117">
    <w:name w:val="Основной текст с отступом 2 Знак117"/>
    <w:uiPriority w:val="99"/>
    <w:semiHidden/>
    <w:rPr>
      <w:sz w:val="24"/>
    </w:rPr>
  </w:style>
  <w:style w:type="character" w:customStyle="1" w:styleId="2116">
    <w:name w:val="Основной текст с отступом 2 Знак116"/>
    <w:uiPriority w:val="99"/>
    <w:semiHidden/>
    <w:rPr>
      <w:sz w:val="24"/>
    </w:rPr>
  </w:style>
  <w:style w:type="character" w:customStyle="1" w:styleId="2115">
    <w:name w:val="Основной текст с отступом 2 Знак115"/>
    <w:uiPriority w:val="99"/>
    <w:semiHidden/>
    <w:rPr>
      <w:sz w:val="24"/>
    </w:rPr>
  </w:style>
  <w:style w:type="character" w:customStyle="1" w:styleId="2114">
    <w:name w:val="Основной текст с отступом 2 Знак114"/>
    <w:uiPriority w:val="99"/>
    <w:semiHidden/>
    <w:rPr>
      <w:sz w:val="24"/>
    </w:rPr>
  </w:style>
  <w:style w:type="character" w:customStyle="1" w:styleId="2113">
    <w:name w:val="Основной текст с отступом 2 Знак113"/>
    <w:uiPriority w:val="99"/>
    <w:semiHidden/>
    <w:rPr>
      <w:sz w:val="24"/>
    </w:rPr>
  </w:style>
  <w:style w:type="character" w:customStyle="1" w:styleId="2112">
    <w:name w:val="Основной текст с отступом 2 Знак112"/>
    <w:uiPriority w:val="99"/>
    <w:semiHidden/>
    <w:rPr>
      <w:sz w:val="24"/>
    </w:rPr>
  </w:style>
  <w:style w:type="character" w:customStyle="1" w:styleId="2111">
    <w:name w:val="Основной текст с отступом 2 Знак111"/>
    <w:uiPriority w:val="99"/>
    <w:semiHidden/>
    <w:rPr>
      <w:sz w:val="24"/>
    </w:rPr>
  </w:style>
  <w:style w:type="character" w:customStyle="1" w:styleId="2110">
    <w:name w:val="Основной текст с отступом 2 Знак110"/>
    <w:uiPriority w:val="99"/>
    <w:semiHidden/>
    <w:rPr>
      <w:sz w:val="24"/>
    </w:rPr>
  </w:style>
  <w:style w:type="character" w:customStyle="1" w:styleId="219">
    <w:name w:val="Основной текст с отступом 2 Знак19"/>
    <w:uiPriority w:val="99"/>
    <w:semiHidden/>
    <w:rPr>
      <w:sz w:val="24"/>
    </w:rPr>
  </w:style>
  <w:style w:type="character" w:customStyle="1" w:styleId="218">
    <w:name w:val="Основной текст с отступом 2 Знак18"/>
    <w:uiPriority w:val="99"/>
    <w:semiHidden/>
    <w:rPr>
      <w:sz w:val="24"/>
    </w:rPr>
  </w:style>
  <w:style w:type="character" w:customStyle="1" w:styleId="217">
    <w:name w:val="Основной текст с отступом 2 Знак17"/>
    <w:uiPriority w:val="99"/>
    <w:semiHidden/>
    <w:rPr>
      <w:sz w:val="24"/>
    </w:rPr>
  </w:style>
  <w:style w:type="character" w:customStyle="1" w:styleId="216">
    <w:name w:val="Основной текст с отступом 2 Знак16"/>
    <w:uiPriority w:val="99"/>
    <w:semiHidden/>
    <w:rPr>
      <w:sz w:val="24"/>
    </w:rPr>
  </w:style>
  <w:style w:type="character" w:customStyle="1" w:styleId="215">
    <w:name w:val="Основной текст с отступом 2 Знак15"/>
    <w:uiPriority w:val="99"/>
    <w:semiHidden/>
    <w:rPr>
      <w:sz w:val="24"/>
    </w:rPr>
  </w:style>
  <w:style w:type="character" w:customStyle="1" w:styleId="214">
    <w:name w:val="Основной текст с отступом 2 Знак14"/>
    <w:uiPriority w:val="99"/>
    <w:semiHidden/>
    <w:rPr>
      <w:sz w:val="24"/>
    </w:rPr>
  </w:style>
  <w:style w:type="character" w:customStyle="1" w:styleId="213">
    <w:name w:val="Основной текст с отступом 2 Знак13"/>
    <w:uiPriority w:val="99"/>
    <w:semiHidden/>
    <w:rPr>
      <w:sz w:val="24"/>
    </w:rPr>
  </w:style>
  <w:style w:type="character" w:customStyle="1" w:styleId="212">
    <w:name w:val="Основной текст с отступом 2 Знак12"/>
    <w:uiPriority w:val="99"/>
    <w:semiHidden/>
    <w:rPr>
      <w:sz w:val="24"/>
    </w:rPr>
  </w:style>
  <w:style w:type="character" w:customStyle="1" w:styleId="211">
    <w:name w:val="Основной текст с отступом 2 Знак11"/>
    <w:uiPriority w:val="99"/>
    <w:semiHidden/>
    <w:rPr>
      <w:sz w:val="24"/>
    </w:rPr>
  </w:style>
  <w:style w:type="paragraph" w:styleId="a5">
    <w:name w:val="Block Text"/>
    <w:basedOn w:val="a"/>
    <w:uiPriority w:val="99"/>
    <w:semiHidden/>
    <w:rsid w:val="008F2E12"/>
    <w:pPr>
      <w:autoSpaceDE w:val="0"/>
      <w:autoSpaceDN w:val="0"/>
      <w:spacing w:line="360" w:lineRule="auto"/>
      <w:ind w:left="567" w:right="567" w:firstLine="567"/>
      <w:jc w:val="both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6D78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/>
      <w:sz w:val="16"/>
    </w:rPr>
  </w:style>
  <w:style w:type="paragraph" w:styleId="a8">
    <w:name w:val="List Paragraph"/>
    <w:basedOn w:val="a"/>
    <w:link w:val="a9"/>
    <w:uiPriority w:val="34"/>
    <w:qFormat/>
    <w:rsid w:val="001B3FE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locked/>
    <w:rsid w:val="001B3FE2"/>
    <w:rPr>
      <w:rFonts w:ascii="Calibri" w:hAnsi="Calibri"/>
      <w:sz w:val="22"/>
      <w:lang w:val="x-none" w:eastAsia="en-US"/>
    </w:rPr>
  </w:style>
  <w:style w:type="character" w:styleId="aa">
    <w:name w:val="Hyperlink"/>
    <w:basedOn w:val="a0"/>
    <w:uiPriority w:val="99"/>
    <w:rsid w:val="00A029BB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0313B"/>
    <w:pPr>
      <w:spacing w:before="100" w:beforeAutospacing="1" w:after="100" w:afterAutospacing="1"/>
    </w:pPr>
  </w:style>
  <w:style w:type="character" w:styleId="ac">
    <w:name w:val="Emphasis"/>
    <w:basedOn w:val="a0"/>
    <w:uiPriority w:val="99"/>
    <w:qFormat/>
    <w:rsid w:val="0020313B"/>
    <w:rPr>
      <w:i/>
    </w:rPr>
  </w:style>
  <w:style w:type="character" w:styleId="ad">
    <w:name w:val="Strong"/>
    <w:basedOn w:val="a0"/>
    <w:uiPriority w:val="22"/>
    <w:qFormat/>
    <w:rsid w:val="0020313B"/>
    <w:rPr>
      <w:b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6C11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6C1166"/>
    <w:rPr>
      <w:rFonts w:ascii="Arial" w:hAnsi="Arial"/>
      <w:vanish/>
      <w:sz w:val="16"/>
    </w:rPr>
  </w:style>
  <w:style w:type="character" w:customStyle="1" w:styleId="req">
    <w:name w:val="req"/>
    <w:rsid w:val="006C1166"/>
  </w:style>
  <w:style w:type="character" w:customStyle="1" w:styleId="ck-kaptcha">
    <w:name w:val="ck-kaptcha"/>
    <w:rsid w:val="006C1166"/>
  </w:style>
  <w:style w:type="paragraph" w:styleId="z-1">
    <w:name w:val="HTML Bottom of Form"/>
    <w:basedOn w:val="a"/>
    <w:next w:val="a"/>
    <w:link w:val="z-2"/>
    <w:hidden/>
    <w:uiPriority w:val="99"/>
    <w:unhideWhenUsed/>
    <w:rsid w:val="006C11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6C1166"/>
    <w:rPr>
      <w:rFonts w:ascii="Arial" w:hAnsi="Arial"/>
      <w:vanish/>
      <w:sz w:val="16"/>
    </w:rPr>
  </w:style>
  <w:style w:type="paragraph" w:customStyle="1" w:styleId="3">
    <w:name w:val="3"/>
    <w:basedOn w:val="a"/>
    <w:qFormat/>
    <w:rsid w:val="00946080"/>
    <w:rPr>
      <w:lang w:eastAsia="en-US"/>
    </w:rPr>
  </w:style>
  <w:style w:type="character" w:customStyle="1" w:styleId="apple-converted-space">
    <w:name w:val="apple-converted-space"/>
    <w:rsid w:val="00F57545"/>
  </w:style>
  <w:style w:type="paragraph" w:styleId="ae">
    <w:name w:val="header"/>
    <w:basedOn w:val="a"/>
    <w:link w:val="af"/>
    <w:uiPriority w:val="99"/>
    <w:rsid w:val="00F5754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F57545"/>
    <w:rPr>
      <w:sz w:val="24"/>
    </w:rPr>
  </w:style>
  <w:style w:type="paragraph" w:styleId="af0">
    <w:name w:val="footer"/>
    <w:basedOn w:val="a"/>
    <w:link w:val="af1"/>
    <w:uiPriority w:val="99"/>
    <w:rsid w:val="00F5754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F57545"/>
    <w:rPr>
      <w:sz w:val="24"/>
    </w:rPr>
  </w:style>
  <w:style w:type="character" w:customStyle="1" w:styleId="hide-for-print">
    <w:name w:val="hide-for-print"/>
    <w:rsid w:val="00E75E5C"/>
  </w:style>
  <w:style w:type="character" w:customStyle="1" w:styleId="wmi-callto">
    <w:name w:val="wmi-callto"/>
    <w:uiPriority w:val="99"/>
    <w:rsid w:val="00D76B64"/>
  </w:style>
  <w:style w:type="paragraph" w:styleId="af2">
    <w:name w:val="footnote text"/>
    <w:basedOn w:val="a"/>
    <w:link w:val="af3"/>
    <w:uiPriority w:val="99"/>
    <w:rsid w:val="007D3E8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7D3E8C"/>
    <w:rPr>
      <w:rFonts w:cs="Times New Roman"/>
    </w:rPr>
  </w:style>
  <w:style w:type="character" w:styleId="af4">
    <w:name w:val="footnote reference"/>
    <w:basedOn w:val="a0"/>
    <w:uiPriority w:val="99"/>
    <w:rsid w:val="007D3E8C"/>
    <w:rPr>
      <w:vertAlign w:val="superscript"/>
    </w:rPr>
  </w:style>
  <w:style w:type="table" w:styleId="af5">
    <w:name w:val="Table Grid"/>
    <w:basedOn w:val="a1"/>
    <w:uiPriority w:val="39"/>
    <w:rsid w:val="00B838CC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38C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semiHidden/>
    <w:rsid w:val="007F6C2E"/>
    <w:rPr>
      <w:rFonts w:asciiTheme="minorHAnsi" w:eastAsiaTheme="minorEastAsia" w:hAnsiTheme="minorHAnsi" w:cstheme="minorBid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9225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9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9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9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9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9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0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22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veeva@spsl.ns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gisheva@spsl.ns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krf.ru/about/departments/departament_informatsionnogo_i_tsifrovogo_razvitiya/news/obyavlen-konkursnyy-otbor-na-sozdanie-modelnykh-munitsipalnykh-bibliotek-v-2020-godu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BAE9-95E2-469C-809F-18439D6C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Матвеева Наталья Сергеевна</cp:lastModifiedBy>
  <cp:revision>2</cp:revision>
  <cp:lastPrinted>2019-08-13T10:26:00Z</cp:lastPrinted>
  <dcterms:created xsi:type="dcterms:W3CDTF">2019-09-02T06:00:00Z</dcterms:created>
  <dcterms:modified xsi:type="dcterms:W3CDTF">2019-09-02T06:00:00Z</dcterms:modified>
</cp:coreProperties>
</file>