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D2F33" w:rsidTr="00C218CE">
        <w:tc>
          <w:tcPr>
            <w:tcW w:w="2943" w:type="dxa"/>
          </w:tcPr>
          <w:p w:rsidR="00BD2F33" w:rsidRDefault="00BD2F33" w:rsidP="00C218CE">
            <w:pPr>
              <w:autoSpaceDE w:val="0"/>
              <w:autoSpaceDN w:val="0"/>
              <w:adjustRightInd w:val="0"/>
              <w:spacing w:before="480" w:after="120"/>
              <w:jc w:val="center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</w:p>
        </w:tc>
        <w:tc>
          <w:tcPr>
            <w:tcW w:w="6628" w:type="dxa"/>
          </w:tcPr>
          <w:p w:rsidR="00BD2F33" w:rsidRDefault="00BD2F33" w:rsidP="00C218CE">
            <w:pPr>
              <w:autoSpaceDE w:val="0"/>
              <w:autoSpaceDN w:val="0"/>
              <w:adjustRightInd w:val="0"/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F33" w:rsidRDefault="00BD2F33" w:rsidP="00BD2F33">
            <w:pPr>
              <w:autoSpaceDE w:val="0"/>
              <w:autoSpaceDN w:val="0"/>
              <w:adjustRightInd w:val="0"/>
              <w:spacing w:line="36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ГПНТБ СО РАН </w:t>
            </w:r>
          </w:p>
          <w:p w:rsidR="00BD2F33" w:rsidRDefault="00BD2F33" w:rsidP="00C218CE">
            <w:pPr>
              <w:autoSpaceDE w:val="0"/>
              <w:autoSpaceDN w:val="0"/>
              <w:adjustRightInd w:val="0"/>
              <w:ind w:lef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т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D2F33" w:rsidRPr="008E2C88" w:rsidRDefault="00BD2F33" w:rsidP="00C218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E2C88">
              <w:rPr>
                <w:rFonts w:ascii="Times New Roman" w:hAnsi="Times New Roman" w:cs="Times New Roman"/>
                <w:sz w:val="20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 гражданина/ наименование лица и Ф.И.О. представителя)</w:t>
            </w:r>
          </w:p>
          <w:p w:rsidR="00BD2F33" w:rsidRPr="008E2C88" w:rsidRDefault="00BD2F33" w:rsidP="00C218CE">
            <w:pPr>
              <w:autoSpaceDE w:val="0"/>
              <w:autoSpaceDN w:val="0"/>
              <w:adjustRightInd w:val="0"/>
              <w:spacing w:line="360" w:lineRule="auto"/>
              <w:ind w:lef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</w:p>
          <w:p w:rsidR="00BD2F33" w:rsidRPr="008E2C88" w:rsidRDefault="00BD2F33" w:rsidP="00C218CE">
            <w:pPr>
              <w:autoSpaceDE w:val="0"/>
              <w:autoSpaceDN w:val="0"/>
              <w:adjustRightInd w:val="0"/>
              <w:ind w:lef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E2C8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D2F33" w:rsidRDefault="00BD2F33" w:rsidP="00C218CE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8E2C88">
              <w:rPr>
                <w:rFonts w:ascii="Times New Roman" w:hAnsi="Times New Roman" w:cs="Times New Roman"/>
                <w:sz w:val="20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 адрес)</w:t>
            </w:r>
          </w:p>
          <w:p w:rsidR="00BD2F33" w:rsidRDefault="00BD2F33" w:rsidP="00797EF6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/>
                <w:spacing w:val="80"/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BD2F33" w:rsidRPr="008351BB" w:rsidRDefault="00BD2F33" w:rsidP="00BD2F33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BD2F33" w:rsidRPr="008E2C88" w:rsidRDefault="00BD2F33" w:rsidP="00BD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юридического лица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BD2F33" w:rsidRPr="005D416B" w:rsidRDefault="00BD2F33" w:rsidP="00BD2F33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BD2F33" w:rsidRPr="005D416B" w:rsidRDefault="00BD2F33" w:rsidP="00B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BD2F33" w:rsidRPr="008E2C88" w:rsidRDefault="00BD2F33" w:rsidP="00BD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Ф.И.О. работника ГПНТБ СО РАН)</w:t>
      </w:r>
    </w:p>
    <w:p w:rsidR="00BD2F33" w:rsidRPr="005D416B" w:rsidRDefault="00BD2F33" w:rsidP="00B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BD2F33" w:rsidRPr="008E2C88" w:rsidRDefault="00BD2F33" w:rsidP="00BD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в ГПНТБ СО РАН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BD2F33" w:rsidRPr="005D416B" w:rsidRDefault="00BD2F33" w:rsidP="00B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BD2F33" w:rsidRPr="008E2C88" w:rsidRDefault="00BD2F33" w:rsidP="00BD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</w:t>
      </w:r>
      <w:r>
        <w:rPr>
          <w:rFonts w:ascii="Times New Roman" w:hAnsi="Times New Roman" w:cs="Times New Roman"/>
          <w:sz w:val="20"/>
          <w:szCs w:val="24"/>
        </w:rPr>
        <w:t>о коррупционных правонарушениях)</w:t>
      </w:r>
    </w:p>
    <w:p w:rsidR="00BD2F33" w:rsidRPr="008E2C88" w:rsidRDefault="00BD2F33" w:rsidP="00BD2F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D2F33" w:rsidRPr="008E2C88" w:rsidRDefault="00BD2F33" w:rsidP="00BD2F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D2F33" w:rsidRPr="008E2C88" w:rsidRDefault="00BD2F33" w:rsidP="00BD2F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D2F33" w:rsidRPr="005D416B" w:rsidRDefault="00BD2F33" w:rsidP="00B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BD2F33" w:rsidRPr="002F3C6C" w:rsidRDefault="00BD2F33" w:rsidP="00BD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BD2F33" w:rsidRDefault="00BD2F33" w:rsidP="00BD2F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BD2F33" w:rsidRPr="008E2C88" w:rsidRDefault="00BD2F33" w:rsidP="00BD2F33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2F33" w:rsidRPr="008E2C88" w:rsidRDefault="00BD2F33" w:rsidP="00BD2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BD2F33" w:rsidRPr="008E2C88" w:rsidRDefault="00BD2F33" w:rsidP="00BD2F33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p w:rsidR="00907EA8" w:rsidRDefault="00907EA8"/>
    <w:sectPr w:rsidR="00907EA8" w:rsidSect="00BD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33" w:rsidRDefault="00BD2F33" w:rsidP="00BD2F33">
      <w:pPr>
        <w:spacing w:after="0" w:line="240" w:lineRule="auto"/>
      </w:pPr>
      <w:r>
        <w:separator/>
      </w:r>
    </w:p>
  </w:endnote>
  <w:endnote w:type="continuationSeparator" w:id="0">
    <w:p w:rsidR="00BD2F33" w:rsidRDefault="00BD2F33" w:rsidP="00BD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33" w:rsidRDefault="00BD2F33" w:rsidP="00BD2F33">
      <w:pPr>
        <w:spacing w:after="0" w:line="240" w:lineRule="auto"/>
      </w:pPr>
      <w:r>
        <w:separator/>
      </w:r>
    </w:p>
  </w:footnote>
  <w:footnote w:type="continuationSeparator" w:id="0">
    <w:p w:rsidR="00BD2F33" w:rsidRDefault="00BD2F33" w:rsidP="00BD2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F2"/>
    <w:rsid w:val="006A3CF2"/>
    <w:rsid w:val="00797EF6"/>
    <w:rsid w:val="00907EA8"/>
    <w:rsid w:val="00B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788F"/>
  <w15:chartTrackingRefBased/>
  <w15:docId w15:val="{7BE18B5F-15E9-4266-ADE8-100E62E8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F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F3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D2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F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Батраченко Екатерина Михайловна</dc:creator>
  <cp:keywords/>
  <dc:description/>
  <cp:lastModifiedBy>Батраченко Екатерина Михайловна</cp:lastModifiedBy>
  <cp:revision>3</cp:revision>
  <dcterms:created xsi:type="dcterms:W3CDTF">2023-12-11T05:54:00Z</dcterms:created>
  <dcterms:modified xsi:type="dcterms:W3CDTF">2023-12-11T09:29:00Z</dcterms:modified>
</cp:coreProperties>
</file>